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4941"/>
        <w:gridCol w:w="1897"/>
        <w:gridCol w:w="1457"/>
      </w:tblGrid>
      <w:tr w:rsidR="00A261A6" w14:paraId="11280038" w14:textId="77777777" w:rsidTr="00D20E97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14:paraId="63C52148" w14:textId="77777777" w:rsidR="00A261A6" w:rsidRDefault="00A261A6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vAlign w:val="center"/>
          </w:tcPr>
          <w:p w14:paraId="1C9AA665" w14:textId="77777777" w:rsidR="00A261A6" w:rsidRPr="000D1B77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0D1B77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1B77">
              <w:rPr>
                <w:b/>
                <w:bCs/>
                <w:sz w:val="20"/>
                <w:szCs w:val="20"/>
              </w:rPr>
              <w:t>образовательное учреждение</w:t>
            </w:r>
          </w:p>
          <w:p w14:paraId="73EE1EFF" w14:textId="77777777" w:rsidR="00A261A6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0D1B77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261A6" w14:paraId="33B2DA00" w14:textId="77777777" w:rsidTr="00D20E97">
        <w:trPr>
          <w:cantSplit/>
          <w:trHeight w:val="435"/>
        </w:trPr>
        <w:tc>
          <w:tcPr>
            <w:tcW w:w="0" w:type="auto"/>
            <w:vMerge/>
            <w:vAlign w:val="center"/>
          </w:tcPr>
          <w:p w14:paraId="469D2741" w14:textId="77777777"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2767" w:type="pct"/>
            <w:vMerge w:val="restart"/>
          </w:tcPr>
          <w:p w14:paraId="15F7CA53" w14:textId="77777777" w:rsidR="00A261A6" w:rsidRPr="0096046B" w:rsidRDefault="00A261A6" w:rsidP="00D20E97">
            <w:pPr>
              <w:pStyle w:val="1"/>
              <w:ind w:firstLine="0"/>
            </w:pPr>
            <w:r w:rsidRPr="0096046B">
              <w:t>Наименование документа</w:t>
            </w:r>
            <w:r w:rsidRPr="0096046B">
              <w:rPr>
                <w:b/>
              </w:rPr>
              <w:t xml:space="preserve"> Рабочая программа</w:t>
            </w:r>
          </w:p>
          <w:p w14:paraId="5E19803B" w14:textId="77777777" w:rsidR="00A261A6" w:rsidRDefault="00A261A6" w:rsidP="00D20E97">
            <w:pPr>
              <w:rPr>
                <w:b/>
                <w:spacing w:val="-10"/>
              </w:rPr>
            </w:pPr>
            <w:r>
              <w:rPr>
                <w:spacing w:val="-10"/>
              </w:rPr>
              <w:t xml:space="preserve">Условное обозначение </w:t>
            </w:r>
            <w:r w:rsidRPr="00F241C4">
              <w:rPr>
                <w:bCs/>
                <w:caps/>
              </w:rPr>
              <w:t>ОГСЭ.03</w:t>
            </w:r>
          </w:p>
          <w:p w14:paraId="13594C7A" w14:textId="77777777" w:rsidR="00A261A6" w:rsidRPr="0096046B" w:rsidRDefault="00182C60" w:rsidP="00182C60">
            <w:pPr>
              <w:pStyle w:val="1"/>
              <w:ind w:firstLine="0"/>
              <w:rPr>
                <w:b/>
                <w:spacing w:val="-10"/>
              </w:rPr>
            </w:pPr>
            <w:r w:rsidRPr="0096046B">
              <w:rPr>
                <w:spacing w:val="-10"/>
              </w:rPr>
              <w:t>Соответствует ГОСТ</w:t>
            </w:r>
            <w:r w:rsidR="00A261A6" w:rsidRPr="0096046B">
              <w:rPr>
                <w:spacing w:val="-10"/>
              </w:rPr>
              <w:t xml:space="preserve"> Р ИСО 9001-20</w:t>
            </w:r>
            <w:r w:rsidR="00A261A6">
              <w:rPr>
                <w:spacing w:val="-10"/>
              </w:rPr>
              <w:t>15</w:t>
            </w:r>
            <w:r w:rsidR="00A261A6" w:rsidRPr="0096046B">
              <w:rPr>
                <w:spacing w:val="-10"/>
              </w:rPr>
              <w:t xml:space="preserve">, ГОСТ Р 52614.2-2006  </w:t>
            </w:r>
          </w:p>
          <w:p w14:paraId="63D78D28" w14:textId="77777777" w:rsidR="00A261A6" w:rsidRPr="0096046B" w:rsidRDefault="00A261A6" w:rsidP="00182C60">
            <w:pPr>
              <w:pStyle w:val="1"/>
              <w:ind w:firstLine="0"/>
            </w:pPr>
            <w:r w:rsidRPr="0096046B">
              <w:rPr>
                <w:b/>
              </w:rPr>
              <w:t>(</w:t>
            </w:r>
            <w:r w:rsidRPr="0096046B">
              <w:rPr>
                <w:b/>
                <w:spacing w:val="-6"/>
              </w:rPr>
              <w:t xml:space="preserve">п.п.  4.1, </w:t>
            </w:r>
            <w:r w:rsidRPr="0096046B">
              <w:rPr>
                <w:b/>
              </w:rPr>
              <w:t>4.2.3, 4.2.4, 5.5.3, 5.6.2, 8.4, 8.5)</w:t>
            </w:r>
          </w:p>
        </w:tc>
        <w:tc>
          <w:tcPr>
            <w:tcW w:w="1062" w:type="pct"/>
            <w:vMerge w:val="restart"/>
          </w:tcPr>
          <w:p w14:paraId="5F4F1125" w14:textId="77777777"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14:paraId="77519B92" w14:textId="77777777"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</w:tcPr>
          <w:p w14:paraId="10CA15CB" w14:textId="77777777"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 xml:space="preserve">Лист </w:t>
            </w:r>
            <w:r w:rsidR="00FC320A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C320A">
              <w:rPr>
                <w:b/>
              </w:rPr>
              <w:fldChar w:fldCharType="separate"/>
            </w:r>
            <w:r w:rsidR="006A31BB">
              <w:rPr>
                <w:b/>
                <w:noProof/>
              </w:rPr>
              <w:t>1</w:t>
            </w:r>
            <w:r w:rsidR="00FC320A">
              <w:rPr>
                <w:b/>
              </w:rPr>
              <w:fldChar w:fldCharType="end"/>
            </w:r>
            <w:r w:rsidR="0096467C">
              <w:rPr>
                <w:b/>
              </w:rPr>
              <w:t xml:space="preserve"> из 23</w:t>
            </w:r>
          </w:p>
        </w:tc>
      </w:tr>
      <w:tr w:rsidR="00A261A6" w14:paraId="5670177B" w14:textId="77777777" w:rsidTr="00D20E97">
        <w:trPr>
          <w:cantSplit/>
          <w:trHeight w:val="280"/>
        </w:trPr>
        <w:tc>
          <w:tcPr>
            <w:tcW w:w="0" w:type="auto"/>
            <w:vMerge/>
            <w:vAlign w:val="center"/>
          </w:tcPr>
          <w:p w14:paraId="6F61EFE3" w14:textId="77777777"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14:paraId="1B3CD905" w14:textId="77777777" w:rsidR="00A261A6" w:rsidRDefault="00A261A6" w:rsidP="00D20E97"/>
        </w:tc>
        <w:tc>
          <w:tcPr>
            <w:tcW w:w="0" w:type="auto"/>
            <w:vMerge/>
            <w:vAlign w:val="center"/>
          </w:tcPr>
          <w:p w14:paraId="085E4A8B" w14:textId="77777777" w:rsidR="00A261A6" w:rsidRPr="0013077B" w:rsidRDefault="00A261A6" w:rsidP="00D20E97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</w:tcPr>
          <w:p w14:paraId="245E730A" w14:textId="77777777"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>Экз. №</w:t>
            </w:r>
          </w:p>
        </w:tc>
      </w:tr>
    </w:tbl>
    <w:p w14:paraId="2541A326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621CBDFF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03B1CDA3" w14:textId="77777777" w:rsidR="00A261A6" w:rsidRPr="00B45612" w:rsidRDefault="00A261A6" w:rsidP="00787D2C">
      <w:pPr>
        <w:pStyle w:val="Style2"/>
        <w:widowControl/>
        <w:spacing w:line="240" w:lineRule="exact"/>
        <w:ind w:left="2069" w:right="2074"/>
        <w:rPr>
          <w:sz w:val="28"/>
          <w:szCs w:val="28"/>
        </w:rPr>
      </w:pPr>
    </w:p>
    <w:p w14:paraId="572A8C34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16518441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504B7187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794F1F8E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6B7A90C8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58112EC8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263C9EAD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7EA01B86" w14:textId="77777777"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5F4CEB39" w14:textId="77777777" w:rsidR="00A261A6" w:rsidRPr="00237E0C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14:paraId="24E8DA2D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1406BC7A" w14:textId="77777777"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14:paraId="61795CC6" w14:textId="77777777" w:rsidR="00A261A6" w:rsidRPr="00237E0C" w:rsidRDefault="00A261A6" w:rsidP="00787D2C">
      <w:pPr>
        <w:pStyle w:val="Style2"/>
        <w:widowControl/>
        <w:spacing w:before="48"/>
        <w:ind w:left="2069" w:right="2074"/>
        <w:rPr>
          <w:rStyle w:val="FontStyle40"/>
          <w:bCs/>
          <w:sz w:val="28"/>
          <w:szCs w:val="28"/>
        </w:rPr>
      </w:pPr>
      <w:r w:rsidRPr="00237E0C">
        <w:rPr>
          <w:rStyle w:val="FontStyle40"/>
          <w:bCs/>
          <w:sz w:val="28"/>
          <w:szCs w:val="28"/>
        </w:rPr>
        <w:t>РАБОЧАЯ ПРОГРАММА УЧЕБНОЙ ДИСЦИПЛИНЫ</w:t>
      </w:r>
    </w:p>
    <w:p w14:paraId="07E90A93" w14:textId="77777777" w:rsidR="00A261A6" w:rsidRPr="00237E0C" w:rsidRDefault="00A261A6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14:paraId="1247596F" w14:textId="77777777" w:rsidR="00A261A6" w:rsidRPr="00B45612" w:rsidRDefault="00554C39" w:rsidP="00787D2C">
      <w:pPr>
        <w:pStyle w:val="Style2"/>
        <w:widowControl/>
        <w:spacing w:before="91" w:line="240" w:lineRule="auto"/>
        <w:rPr>
          <w:rStyle w:val="FontStyle40"/>
          <w:bCs/>
          <w:sz w:val="32"/>
          <w:szCs w:val="32"/>
          <w:u w:val="single"/>
        </w:rPr>
      </w:pPr>
      <w:r>
        <w:rPr>
          <w:rStyle w:val="FontStyle40"/>
          <w:bCs/>
          <w:sz w:val="28"/>
          <w:szCs w:val="28"/>
          <w:u w:val="single"/>
        </w:rPr>
        <w:t xml:space="preserve">ОГСЭ.03 ИНОСТРАННЫЙ ЯЗЫК </w:t>
      </w:r>
      <w:r w:rsidR="00A261A6" w:rsidRPr="00F55F05">
        <w:rPr>
          <w:rStyle w:val="FontStyle40"/>
          <w:bCs/>
          <w:sz w:val="28"/>
          <w:szCs w:val="28"/>
          <w:u w:val="single"/>
        </w:rPr>
        <w:t>В ПРОФЕССИОНАЛЬНОЙ ДЕЯТЕЛЬНОСТИ  (Н</w:t>
      </w:r>
      <w:r w:rsidR="0090194E">
        <w:rPr>
          <w:rStyle w:val="FontStyle40"/>
          <w:bCs/>
          <w:sz w:val="28"/>
          <w:szCs w:val="28"/>
          <w:u w:val="single"/>
        </w:rPr>
        <w:t>емецкий</w:t>
      </w:r>
      <w:r w:rsidR="00A261A6" w:rsidRPr="00B45612">
        <w:rPr>
          <w:rStyle w:val="FontStyle40"/>
          <w:bCs/>
          <w:sz w:val="32"/>
          <w:szCs w:val="32"/>
          <w:u w:val="single"/>
        </w:rPr>
        <w:t>)</w:t>
      </w:r>
    </w:p>
    <w:p w14:paraId="563EBB5C" w14:textId="77777777" w:rsidR="00A261A6" w:rsidRPr="00237E0C" w:rsidRDefault="00A261A6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14:paraId="3FA68F90" w14:textId="77777777" w:rsidR="00A261A6" w:rsidRPr="000F2CD2" w:rsidRDefault="00A261A6" w:rsidP="00787D2C">
      <w:pPr>
        <w:pStyle w:val="Style4"/>
        <w:widowControl/>
        <w:ind w:left="538"/>
        <w:jc w:val="center"/>
        <w:rPr>
          <w:rStyle w:val="FontStyle41"/>
          <w:szCs w:val="26"/>
        </w:rPr>
      </w:pPr>
      <w:r w:rsidRPr="00533355">
        <w:rPr>
          <w:rStyle w:val="FontStyle41"/>
          <w:b/>
          <w:sz w:val="28"/>
          <w:szCs w:val="28"/>
        </w:rPr>
        <w:t>43</w:t>
      </w:r>
      <w:r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14:paraId="73DE6AAA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36AEF66B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713027AE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5F6F42FB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4A69924A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4F1E0B6E" w14:textId="77777777" w:rsidR="00A261A6" w:rsidRPr="000F2CD2" w:rsidRDefault="00A261A6" w:rsidP="00B45612">
      <w:pPr>
        <w:pStyle w:val="Style1"/>
        <w:widowControl/>
        <w:spacing w:line="240" w:lineRule="exact"/>
        <w:ind w:left="3331" w:right="3326"/>
        <w:jc w:val="left"/>
      </w:pPr>
    </w:p>
    <w:p w14:paraId="4EA9600A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52D63ABF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7F98866D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196A0A06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140F3690" w14:textId="77777777"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14:paraId="26ACF680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54794B37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4C475818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680B65C3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184BC9E7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2E8D5126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7E6EFB6A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02AFFED5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34CFE575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26A27633" w14:textId="77777777"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14:paraId="419D51F4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4B5DC5CC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6779F9E0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4D73ED40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73619926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023D2C09" w14:textId="77777777" w:rsidR="00A261A6" w:rsidRDefault="00A2157C" w:rsidP="00787D2C">
      <w:pPr>
        <w:pStyle w:val="Style1"/>
        <w:widowControl/>
        <w:spacing w:line="240" w:lineRule="exact"/>
        <w:ind w:left="3331" w:right="3326"/>
      </w:pPr>
      <w:r>
        <w:t>г. Ульяновск</w:t>
      </w:r>
    </w:p>
    <w:p w14:paraId="7FCF1807" w14:textId="77777777" w:rsidR="00A261A6" w:rsidRDefault="00A261A6" w:rsidP="00787D2C">
      <w:pPr>
        <w:pStyle w:val="Style1"/>
        <w:widowControl/>
        <w:spacing w:line="240" w:lineRule="exact"/>
        <w:ind w:left="3331" w:right="3326"/>
      </w:pPr>
    </w:p>
    <w:p w14:paraId="46D9BEAE" w14:textId="77777777" w:rsidR="00A261A6" w:rsidRDefault="00A261A6" w:rsidP="00C25334">
      <w:pPr>
        <w:ind w:left="-851" w:firstLine="851"/>
        <w:jc w:val="both"/>
      </w:pPr>
      <w:r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b/>
        </w:rPr>
        <w:t xml:space="preserve">43.02.15 Поварское и кондитерское дело </w:t>
      </w:r>
      <w:r>
        <w:t>утвержденного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20 декабря 2016 года, регистрационный № 44828)</w:t>
      </w:r>
      <w:r w:rsidR="00554C39">
        <w:t>;</w:t>
      </w:r>
      <w:r>
        <w:t xml:space="preserve"> </w:t>
      </w:r>
    </w:p>
    <w:p w14:paraId="2A74E69D" w14:textId="77777777" w:rsidR="00C25334" w:rsidRDefault="00C25334" w:rsidP="00C25334">
      <w:pPr>
        <w:ind w:left="-851" w:firstLine="851"/>
        <w:jc w:val="both"/>
      </w:pPr>
    </w:p>
    <w:p w14:paraId="61BFE0DC" w14:textId="77777777" w:rsidR="00C25334" w:rsidRDefault="00C25334" w:rsidP="00C25334">
      <w:pPr>
        <w:ind w:left="-851" w:firstLine="851"/>
        <w:jc w:val="both"/>
      </w:pPr>
    </w:p>
    <w:p w14:paraId="1922513C" w14:textId="77777777" w:rsidR="00C25334" w:rsidRPr="000D6722" w:rsidRDefault="00C25334" w:rsidP="00C25334">
      <w:pPr>
        <w:ind w:left="-851" w:firstLine="851"/>
        <w:jc w:val="both"/>
        <w:rPr>
          <w:b/>
          <w:color w:val="FF0000"/>
          <w:lang w:eastAsia="en-US"/>
        </w:rPr>
      </w:pPr>
    </w:p>
    <w:p w14:paraId="54932132" w14:textId="77777777" w:rsidR="00A261A6" w:rsidRPr="00F93BA5" w:rsidRDefault="00A261A6" w:rsidP="00BC7FB7"/>
    <w:tbl>
      <w:tblPr>
        <w:tblW w:w="0" w:type="auto"/>
        <w:tblLook w:val="00A0" w:firstRow="1" w:lastRow="0" w:firstColumn="1" w:lastColumn="0" w:noHBand="0" w:noVBand="0"/>
      </w:tblPr>
      <w:tblGrid>
        <w:gridCol w:w="4546"/>
        <w:gridCol w:w="4481"/>
      </w:tblGrid>
      <w:tr w:rsidR="006E0CEE" w:rsidRPr="007F1422" w14:paraId="1AB75947" w14:textId="77777777" w:rsidTr="00C80364">
        <w:trPr>
          <w:trHeight w:val="2696"/>
        </w:trPr>
        <w:tc>
          <w:tcPr>
            <w:tcW w:w="4764" w:type="dxa"/>
          </w:tcPr>
          <w:p w14:paraId="7B4014FD" w14:textId="77777777" w:rsidR="006E0CEE" w:rsidRPr="007F1422" w:rsidRDefault="006E0CEE" w:rsidP="00C80364">
            <w:pPr>
              <w:jc w:val="both"/>
              <w:rPr>
                <w:b/>
              </w:rPr>
            </w:pPr>
            <w:bookmarkStart w:id="0" w:name="_Hlk176962231"/>
            <w:r w:rsidRPr="007F1422">
              <w:rPr>
                <w:b/>
              </w:rPr>
              <w:t>РЕКОМЕНДОВАНА</w:t>
            </w:r>
          </w:p>
          <w:p w14:paraId="64722F89" w14:textId="77777777" w:rsidR="006E0CEE" w:rsidRPr="007F1422" w:rsidRDefault="006E0CEE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на заседании МК УГПС 43.00.00 Туризм и сервис</w:t>
            </w:r>
          </w:p>
          <w:p w14:paraId="0B9694D5" w14:textId="77777777" w:rsidR="006E0CEE" w:rsidRPr="007F1422" w:rsidRDefault="006E0CEE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Председатель МК</w:t>
            </w:r>
          </w:p>
          <w:p w14:paraId="2AD85EBC" w14:textId="77777777" w:rsidR="006E0CEE" w:rsidRPr="007F1422" w:rsidRDefault="006E0CEE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___________/</w:t>
            </w:r>
            <w:r w:rsidRPr="007F1422">
              <w:rPr>
                <w:b/>
                <w:u w:val="single"/>
              </w:rPr>
              <w:t>А.А. Абрамова /</w:t>
            </w:r>
            <w:r w:rsidRPr="007F1422">
              <w:rPr>
                <w:b/>
              </w:rPr>
              <w:t xml:space="preserve"> </w:t>
            </w:r>
          </w:p>
          <w:p w14:paraId="49B72458" w14:textId="77777777" w:rsidR="006E0CEE" w:rsidRPr="007F1422" w:rsidRDefault="006E0CEE" w:rsidP="00C80364">
            <w:pPr>
              <w:jc w:val="both"/>
              <w:rPr>
                <w:b/>
              </w:rPr>
            </w:pPr>
          </w:p>
          <w:p w14:paraId="11FA19D7" w14:textId="77777777" w:rsidR="006E0CEE" w:rsidRPr="007F1422" w:rsidRDefault="006E0CEE" w:rsidP="00C80364">
            <w:pPr>
              <w:jc w:val="both"/>
              <w:rPr>
                <w:b/>
                <w:i/>
                <w:iCs/>
              </w:rPr>
            </w:pPr>
            <w:r w:rsidRPr="007F1422">
              <w:rPr>
                <w:b/>
                <w:i/>
                <w:iCs/>
              </w:rPr>
              <w:t>Протокол № 1 от 26.08. 2024 г.</w:t>
            </w:r>
          </w:p>
          <w:p w14:paraId="42BE06BA" w14:textId="77777777" w:rsidR="006E0CEE" w:rsidRPr="007F1422" w:rsidRDefault="006E0CEE" w:rsidP="00C80364">
            <w:pPr>
              <w:jc w:val="both"/>
              <w:rPr>
                <w:b/>
              </w:rPr>
            </w:pPr>
          </w:p>
        </w:tc>
        <w:tc>
          <w:tcPr>
            <w:tcW w:w="4731" w:type="dxa"/>
          </w:tcPr>
          <w:p w14:paraId="0F14DB33" w14:textId="77777777" w:rsidR="006E0CEE" w:rsidRPr="007F1422" w:rsidRDefault="006E0CEE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СОГЛАСОВАНО</w:t>
            </w:r>
          </w:p>
          <w:p w14:paraId="2E29EDE6" w14:textId="77777777" w:rsidR="006E0CEE" w:rsidRPr="007F1422" w:rsidRDefault="006E0CEE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Заместитель директора по учебной работе ОГБПОУ УТПиТ</w:t>
            </w:r>
          </w:p>
          <w:p w14:paraId="19985724" w14:textId="77777777" w:rsidR="006E0CEE" w:rsidRPr="007F1422" w:rsidRDefault="006E0CEE" w:rsidP="00C80364">
            <w:pPr>
              <w:jc w:val="both"/>
              <w:rPr>
                <w:b/>
                <w:u w:val="single"/>
              </w:rPr>
            </w:pPr>
            <w:r w:rsidRPr="007F1422">
              <w:rPr>
                <w:b/>
              </w:rPr>
              <w:t>__________/</w:t>
            </w:r>
            <w:r w:rsidRPr="007F1422">
              <w:rPr>
                <w:b/>
                <w:u w:val="single"/>
              </w:rPr>
              <w:t>Ю.Ю. Бесова/</w:t>
            </w:r>
          </w:p>
          <w:p w14:paraId="0453B79B" w14:textId="77777777" w:rsidR="006E0CEE" w:rsidRPr="007F1422" w:rsidRDefault="006E0CEE" w:rsidP="00C80364">
            <w:pPr>
              <w:jc w:val="both"/>
              <w:rPr>
                <w:b/>
                <w:i/>
                <w:iCs/>
              </w:rPr>
            </w:pPr>
            <w:r w:rsidRPr="007F1422">
              <w:rPr>
                <w:b/>
                <w:i/>
                <w:iCs/>
              </w:rPr>
              <w:t>_____________ 2024 г.</w:t>
            </w:r>
          </w:p>
        </w:tc>
      </w:tr>
      <w:bookmarkEnd w:id="0"/>
    </w:tbl>
    <w:p w14:paraId="6515DC7E" w14:textId="77777777" w:rsidR="00A261A6" w:rsidRPr="00655B5C" w:rsidRDefault="00A261A6" w:rsidP="00787D2C"/>
    <w:p w14:paraId="12B8B2DB" w14:textId="77777777"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52B2304F" w14:textId="77777777"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18F41BBF" w14:textId="77777777" w:rsidR="0067322C" w:rsidRDefault="0067322C" w:rsidP="0067322C">
      <w:r w:rsidRPr="0067322C">
        <w:rPr>
          <w:b/>
          <w:color w:val="000000" w:themeColor="text1"/>
        </w:rPr>
        <w:t>Автор:</w:t>
      </w:r>
      <w:r w:rsidRPr="0067322C">
        <w:rPr>
          <w:color w:val="000000" w:themeColor="text1"/>
        </w:rPr>
        <w:t xml:space="preserve"> </w:t>
      </w:r>
      <w:r w:rsidR="0090194E">
        <w:rPr>
          <w:color w:val="000000" w:themeColor="text1"/>
        </w:rPr>
        <w:t>Кабанова Е.И.</w:t>
      </w:r>
      <w:r w:rsidRPr="0067322C">
        <w:t xml:space="preserve"> преподаватель </w:t>
      </w:r>
      <w:r w:rsidR="0090194E">
        <w:t>немецкого</w:t>
      </w:r>
      <w:r w:rsidRPr="0067322C">
        <w:t xml:space="preserve"> языка</w:t>
      </w:r>
    </w:p>
    <w:p w14:paraId="67D92814" w14:textId="77777777" w:rsidR="0067322C" w:rsidRPr="0067322C" w:rsidRDefault="0067322C" w:rsidP="0067322C"/>
    <w:p w14:paraId="10E3823A" w14:textId="556CC1D3" w:rsidR="00262669" w:rsidRPr="00262669" w:rsidRDefault="00262669" w:rsidP="00262669">
      <w:r w:rsidRPr="0067322C">
        <w:rPr>
          <w:b/>
        </w:rPr>
        <w:t>Рецензент:</w:t>
      </w:r>
      <w:r>
        <w:t xml:space="preserve"> </w:t>
      </w:r>
      <w:r w:rsidR="00CE1D37" w:rsidRPr="00CE1D37">
        <w:t>операционный шеф ресторанов группы компаний Славяне Кашин Д.П.</w:t>
      </w:r>
    </w:p>
    <w:p w14:paraId="0307A153" w14:textId="77777777"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56C48DBF" w14:textId="77777777" w:rsidR="00A261A6" w:rsidRPr="000F2CD2" w:rsidRDefault="00A261A6" w:rsidP="00787D2C">
      <w:pPr>
        <w:pStyle w:val="Style9"/>
        <w:widowControl/>
        <w:spacing w:line="240" w:lineRule="exact"/>
      </w:pPr>
    </w:p>
    <w:p w14:paraId="4D7EB2C1" w14:textId="77777777" w:rsidR="00A261A6" w:rsidRPr="000F2CD2" w:rsidRDefault="00A261A6" w:rsidP="00787D2C">
      <w:pPr>
        <w:pStyle w:val="Style9"/>
        <w:widowControl/>
        <w:spacing w:before="53" w:line="240" w:lineRule="auto"/>
        <w:rPr>
          <w:rStyle w:val="FontStyle49"/>
          <w:sz w:val="24"/>
        </w:rPr>
      </w:pPr>
    </w:p>
    <w:p w14:paraId="109C62D8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5A88ABF1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48393496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55A337E1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71A3A753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2E570D45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5CA4DC1E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3B9D52C0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1D7C6027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478167D2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4A78D135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17FECA01" w14:textId="77777777" w:rsidR="00A261A6" w:rsidRDefault="00A261A6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2498437C" w14:textId="77777777" w:rsidR="00C25334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0061AB97" w14:textId="77777777" w:rsidR="00C25334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3E007488" w14:textId="77777777" w:rsidR="00C25334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3283537C" w14:textId="77777777" w:rsidR="00C25334" w:rsidRPr="00757306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14:paraId="7326883F" w14:textId="77777777"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14:paraId="2845CEAD" w14:textId="77777777" w:rsidR="00A261A6" w:rsidRPr="0013620F" w:rsidRDefault="00A261A6" w:rsidP="00634C88">
      <w:pPr>
        <w:rPr>
          <w:b/>
        </w:rPr>
      </w:pPr>
      <w:r>
        <w:rPr>
          <w:rStyle w:val="FontStyle40"/>
          <w:bCs/>
          <w:szCs w:val="26"/>
        </w:rPr>
        <w:lastRenderedPageBreak/>
        <w:t xml:space="preserve">                                         </w:t>
      </w:r>
      <w:r w:rsidRPr="0013620F">
        <w:rPr>
          <w:b/>
        </w:rPr>
        <w:t>СОДЕРЖАНИЕ</w:t>
      </w:r>
    </w:p>
    <w:p w14:paraId="19168B02" w14:textId="77777777" w:rsidR="00A261A6" w:rsidRPr="0013620F" w:rsidRDefault="00A261A6" w:rsidP="00BE4B3A">
      <w:pPr>
        <w:rPr>
          <w:b/>
        </w:rPr>
      </w:pPr>
    </w:p>
    <w:p w14:paraId="10DF7C22" w14:textId="77777777"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14:paraId="68A9E4DD" w14:textId="77777777" w:rsidR="00A261A6" w:rsidRPr="0013620F" w:rsidRDefault="00A261A6" w:rsidP="00BE4B3A">
      <w:pPr>
        <w:ind w:left="709" w:hanging="709"/>
        <w:rPr>
          <w:b/>
        </w:rPr>
      </w:pPr>
    </w:p>
    <w:p w14:paraId="58BDDB2F" w14:textId="77777777" w:rsidR="00A261A6" w:rsidRPr="0013620F" w:rsidRDefault="00A261A6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14:paraId="068E7F4E" w14:textId="77777777" w:rsidR="00A261A6" w:rsidRPr="0013620F" w:rsidRDefault="00A261A6" w:rsidP="00BE4B3A">
      <w:pPr>
        <w:rPr>
          <w:b/>
        </w:rPr>
      </w:pPr>
      <w:r w:rsidRPr="0013620F">
        <w:rPr>
          <w:b/>
        </w:rPr>
        <w:tab/>
      </w:r>
    </w:p>
    <w:p w14:paraId="23B69606" w14:textId="77777777" w:rsidR="00A261A6" w:rsidRPr="00BE4B3A" w:rsidRDefault="00A261A6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14:paraId="2EA630FC" w14:textId="77777777" w:rsidR="00A261A6" w:rsidRPr="0013620F" w:rsidRDefault="00A261A6" w:rsidP="00BE4B3A">
      <w:pPr>
        <w:pStyle w:val="a3"/>
        <w:spacing w:after="0"/>
        <w:ind w:left="1440"/>
        <w:rPr>
          <w:b/>
          <w:szCs w:val="24"/>
        </w:rPr>
      </w:pPr>
    </w:p>
    <w:p w14:paraId="38B1EDFE" w14:textId="77777777" w:rsidR="00A261A6" w:rsidRPr="0013620F" w:rsidRDefault="00A261A6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УЧЕБНОЙ </w:t>
      </w:r>
    </w:p>
    <w:p w14:paraId="1D03F6D4" w14:textId="77777777"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14:paraId="3C20D66B" w14:textId="77777777" w:rsidR="00A261A6" w:rsidRPr="0013620F" w:rsidRDefault="00A261A6" w:rsidP="00BE4B3A">
      <w:pPr>
        <w:rPr>
          <w:b/>
        </w:rPr>
      </w:pPr>
    </w:p>
    <w:p w14:paraId="52CE9193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9B391E9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8F18BDB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458F4632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484CCC0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15AF9A66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CC2FAD2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F1D13DF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99013BA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7518582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D7BBC3F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EF185A4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2A0CCBA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1DDAE7D8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1FD0F13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1438424B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4D53EA6C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27550D66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4EFC592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D7B1866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6640141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59112B8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98823A3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56CC1BB9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F507D8B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7DED2891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0E3A323F" w14:textId="77777777"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14:paraId="69A66031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2EC538AE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5F1C2EDF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573EFBAD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2649ED72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7D2700D5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5C57E416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32D611CF" w14:textId="77777777"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597608AA" w14:textId="77777777" w:rsidR="00FA2F55" w:rsidRDefault="00FA2F55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14:paraId="20375320" w14:textId="77777777" w:rsidR="00A261A6" w:rsidRDefault="00A261A6" w:rsidP="004E7141">
      <w:pPr>
        <w:suppressAutoHyphens/>
        <w:ind w:firstLine="660"/>
        <w:rPr>
          <w:b/>
        </w:rPr>
      </w:pPr>
    </w:p>
    <w:p w14:paraId="057CC5A6" w14:textId="77777777" w:rsidR="00A261A6" w:rsidRDefault="00A261A6" w:rsidP="004E7141">
      <w:pPr>
        <w:suppressAutoHyphens/>
        <w:ind w:firstLine="660"/>
        <w:rPr>
          <w:b/>
        </w:rPr>
      </w:pPr>
    </w:p>
    <w:p w14:paraId="1EB72EAC" w14:textId="77777777" w:rsidR="00A261A6" w:rsidRPr="00FE345B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lastRenderedPageBreak/>
        <w:t>1</w:t>
      </w:r>
      <w:r>
        <w:rPr>
          <w:b/>
        </w:rPr>
        <w:t xml:space="preserve">. </w:t>
      </w:r>
      <w:r w:rsidR="00CE1D37" w:rsidRPr="00CE1D37">
        <w:rPr>
          <w:b/>
        </w:rPr>
        <w:t>ОБЩАЯ ХАРАКТЕРИСТИКА РАБОЧЕЙ ПРОГРАММЫ УЧЕБНОЙ ДИСЦИПЛИНЫ ОГСЭ 03. ИНОСТРАННЫЙ ЯЗЫК В ПРОФЕССИОНАЛЬНОЙ ДЕЯТЕЛЬНОСТИ (АНГЛИЙСКИЙ ЯЗЫК)</w:t>
      </w:r>
    </w:p>
    <w:p w14:paraId="74864D41" w14:textId="77777777" w:rsidR="00A261A6" w:rsidRPr="00FE345B" w:rsidRDefault="00A261A6" w:rsidP="004E7141">
      <w:pPr>
        <w:ind w:firstLine="660"/>
        <w:rPr>
          <w:b/>
        </w:rPr>
      </w:pPr>
    </w:p>
    <w:p w14:paraId="5F4EAF79" w14:textId="77777777" w:rsidR="00A261A6" w:rsidRPr="004E7141" w:rsidRDefault="00A261A6" w:rsidP="004E7141">
      <w:pPr>
        <w:ind w:firstLine="660"/>
        <w:rPr>
          <w:b/>
        </w:rPr>
      </w:pPr>
      <w:r w:rsidRPr="0013620F">
        <w:t xml:space="preserve">1.1. </w:t>
      </w:r>
      <w:r w:rsidRPr="004E7141">
        <w:rPr>
          <w:b/>
        </w:rPr>
        <w:t xml:space="preserve">Область применения </w:t>
      </w:r>
      <w:r>
        <w:rPr>
          <w:b/>
        </w:rPr>
        <w:t>рабочей</w:t>
      </w:r>
      <w:r w:rsidRPr="004E7141">
        <w:rPr>
          <w:b/>
        </w:rPr>
        <w:t xml:space="preserve"> программы</w:t>
      </w:r>
    </w:p>
    <w:p w14:paraId="68AE8E58" w14:textId="0257BED1" w:rsidR="00CE1D37" w:rsidRDefault="00CE1D37" w:rsidP="00CE1D37">
      <w:pPr>
        <w:ind w:firstLine="770"/>
        <w:jc w:val="both"/>
      </w:pPr>
      <w:r>
        <w:t xml:space="preserve">Учебная дисциплина </w:t>
      </w:r>
      <w:r w:rsidRPr="00CE1D37">
        <w:rPr>
          <w:i/>
        </w:rPr>
        <w:t>«ОГСЭ.03 Иностранный язык в профессиональной деятельности»</w:t>
      </w:r>
      <w:r>
        <w:t xml:space="preserve"> является обязательной частью общего гуманитарного и социально-экономического цикла образовательной программы в соответствии с ФГОС по специальности </w:t>
      </w:r>
      <w:r w:rsidRPr="00CE1D37">
        <w:rPr>
          <w:i/>
        </w:rPr>
        <w:t>43.02.15 Поварское и кондитерское дело</w:t>
      </w:r>
      <w:r>
        <w:t xml:space="preserve">. </w:t>
      </w:r>
    </w:p>
    <w:p w14:paraId="0B97BA90" w14:textId="77777777" w:rsidR="00A261A6" w:rsidRPr="00033D53" w:rsidRDefault="00CE1D37" w:rsidP="00CE1D37">
      <w:pPr>
        <w:ind w:firstLine="770"/>
        <w:jc w:val="both"/>
      </w:pPr>
      <w:r>
        <w:t>Особое значение дисциплина имеет при формировании и развитии ОК 02, 03, 05, 09, 10</w:t>
      </w:r>
      <w:r w:rsidR="00033D53">
        <w:rPr>
          <w:b/>
        </w:rPr>
        <w:t xml:space="preserve">; </w:t>
      </w:r>
      <w:r w:rsidR="00033D53" w:rsidRPr="00033D53">
        <w:t>инвариантных целевых ориентиров воспитания</w:t>
      </w:r>
      <w:r w:rsidR="00033D53" w:rsidRPr="00033D53">
        <w:rPr>
          <w:b/>
        </w:rPr>
        <w:t xml:space="preserve"> </w:t>
      </w:r>
      <w:r w:rsidR="00033D53" w:rsidRPr="00033D53">
        <w:t>ЦОПТВ.3, ЦОПТВ.5, ЦОПТВ.6, ЦОЦНП.4, ЦОЦНП.5, ЦОЦНП.6</w:t>
      </w:r>
    </w:p>
    <w:p w14:paraId="56DCCBB3" w14:textId="77777777" w:rsidR="00A261A6" w:rsidRPr="0013620F" w:rsidRDefault="00A261A6" w:rsidP="004E7141">
      <w:pPr>
        <w:suppressAutoHyphens/>
        <w:ind w:firstLine="660"/>
        <w:rPr>
          <w:b/>
        </w:rPr>
      </w:pPr>
    </w:p>
    <w:p w14:paraId="6F7F845E" w14:textId="77777777" w:rsidR="00A261A6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t>1.2. Цель и планируемые результаты освоения дисциплины:</w:t>
      </w:r>
    </w:p>
    <w:p w14:paraId="0A05EB09" w14:textId="77777777" w:rsidR="00CE1D37" w:rsidRDefault="00CE1D37" w:rsidP="004E7141">
      <w:pPr>
        <w:suppressAutoHyphens/>
        <w:ind w:firstLine="660"/>
        <w:rPr>
          <w:b/>
        </w:rPr>
      </w:pPr>
    </w:p>
    <w:tbl>
      <w:tblPr>
        <w:tblStyle w:val="11"/>
        <w:tblW w:w="9566" w:type="dxa"/>
        <w:tblLook w:val="04A0" w:firstRow="1" w:lastRow="0" w:firstColumn="1" w:lastColumn="0" w:noHBand="0" w:noVBand="1"/>
      </w:tblPr>
      <w:tblGrid>
        <w:gridCol w:w="988"/>
        <w:gridCol w:w="2693"/>
        <w:gridCol w:w="1276"/>
        <w:gridCol w:w="4609"/>
      </w:tblGrid>
      <w:tr w:rsidR="00CE1D37" w:rsidRPr="00CE1D37" w14:paraId="47613ACD" w14:textId="77777777" w:rsidTr="0096467C">
        <w:tc>
          <w:tcPr>
            <w:tcW w:w="988" w:type="dxa"/>
          </w:tcPr>
          <w:p w14:paraId="2016668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</w:t>
            </w:r>
          </w:p>
        </w:tc>
        <w:tc>
          <w:tcPr>
            <w:tcW w:w="2693" w:type="dxa"/>
          </w:tcPr>
          <w:p w14:paraId="1667191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Формулировка компетенции, целевых ориентиров</w:t>
            </w:r>
          </w:p>
        </w:tc>
        <w:tc>
          <w:tcPr>
            <w:tcW w:w="1276" w:type="dxa"/>
          </w:tcPr>
          <w:p w14:paraId="0C3B347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Код</w:t>
            </w:r>
          </w:p>
        </w:tc>
        <w:tc>
          <w:tcPr>
            <w:tcW w:w="4609" w:type="dxa"/>
          </w:tcPr>
          <w:p w14:paraId="5659A02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Знания, умения</w:t>
            </w:r>
          </w:p>
        </w:tc>
      </w:tr>
      <w:tr w:rsidR="00CE1D37" w:rsidRPr="00CE1D37" w14:paraId="4B699EE1" w14:textId="77777777" w:rsidTr="0096467C">
        <w:tc>
          <w:tcPr>
            <w:tcW w:w="988" w:type="dxa"/>
            <w:vMerge w:val="restart"/>
          </w:tcPr>
          <w:p w14:paraId="7819AD6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02</w:t>
            </w:r>
          </w:p>
        </w:tc>
        <w:tc>
          <w:tcPr>
            <w:tcW w:w="2693" w:type="dxa"/>
            <w:vMerge w:val="restart"/>
          </w:tcPr>
          <w:p w14:paraId="0C1D331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 поиск,</w:t>
            </w:r>
          </w:p>
          <w:p w14:paraId="573DAC8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анализ и</w:t>
            </w:r>
          </w:p>
          <w:p w14:paraId="7410B99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интерпретацию</w:t>
            </w:r>
          </w:p>
          <w:p w14:paraId="40ABD98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информации,</w:t>
            </w:r>
          </w:p>
          <w:p w14:paraId="1BC5C30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необходимой для</w:t>
            </w:r>
          </w:p>
          <w:p w14:paraId="0CD79DF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выполнения задач</w:t>
            </w:r>
          </w:p>
          <w:p w14:paraId="46D4C07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14:paraId="6AE848A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14:paraId="6C37398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1DA7DA2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048A1344" w14:textId="77777777" w:rsidTr="0096467C">
        <w:tc>
          <w:tcPr>
            <w:tcW w:w="988" w:type="dxa"/>
            <w:vMerge/>
          </w:tcPr>
          <w:p w14:paraId="2E00EFD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4FEA7C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876995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02.01</w:t>
            </w:r>
          </w:p>
        </w:tc>
        <w:tc>
          <w:tcPr>
            <w:tcW w:w="4609" w:type="dxa"/>
          </w:tcPr>
          <w:p w14:paraId="28E56CC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задачи для поиска информации</w:t>
            </w:r>
          </w:p>
        </w:tc>
      </w:tr>
      <w:tr w:rsidR="00CE1D37" w:rsidRPr="00CE1D37" w14:paraId="06AD5349" w14:textId="77777777" w:rsidTr="0096467C">
        <w:tc>
          <w:tcPr>
            <w:tcW w:w="988" w:type="dxa"/>
            <w:vMerge/>
          </w:tcPr>
          <w:p w14:paraId="4011C17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436C63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45E443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02.02</w:t>
            </w:r>
          </w:p>
        </w:tc>
        <w:tc>
          <w:tcPr>
            <w:tcW w:w="4609" w:type="dxa"/>
          </w:tcPr>
          <w:p w14:paraId="6F6B692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необходимые источники информации</w:t>
            </w:r>
          </w:p>
        </w:tc>
      </w:tr>
      <w:tr w:rsidR="00CE1D37" w:rsidRPr="00CE1D37" w14:paraId="33EEDBB4" w14:textId="77777777" w:rsidTr="0096467C">
        <w:tc>
          <w:tcPr>
            <w:tcW w:w="988" w:type="dxa"/>
            <w:vMerge/>
          </w:tcPr>
          <w:p w14:paraId="4260DCD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9048B8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E69A41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02.03</w:t>
            </w:r>
          </w:p>
        </w:tc>
        <w:tc>
          <w:tcPr>
            <w:tcW w:w="4609" w:type="dxa"/>
          </w:tcPr>
          <w:p w14:paraId="15C7FAD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процесс поиска</w:t>
            </w:r>
          </w:p>
        </w:tc>
      </w:tr>
      <w:tr w:rsidR="00CE1D37" w:rsidRPr="00CE1D37" w14:paraId="13BC5E3B" w14:textId="77777777" w:rsidTr="0096467C">
        <w:tc>
          <w:tcPr>
            <w:tcW w:w="988" w:type="dxa"/>
            <w:vMerge/>
          </w:tcPr>
          <w:p w14:paraId="6D6F5AC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3FBAFE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998491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02.04</w:t>
            </w:r>
          </w:p>
        </w:tc>
        <w:tc>
          <w:tcPr>
            <w:tcW w:w="4609" w:type="dxa"/>
          </w:tcPr>
          <w:p w14:paraId="72391A8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структурировать получаемую информацию</w:t>
            </w:r>
          </w:p>
        </w:tc>
      </w:tr>
      <w:tr w:rsidR="00CE1D37" w:rsidRPr="00CE1D37" w14:paraId="3B4DC4DD" w14:textId="77777777" w:rsidTr="0096467C">
        <w:tc>
          <w:tcPr>
            <w:tcW w:w="988" w:type="dxa"/>
            <w:vMerge/>
          </w:tcPr>
          <w:p w14:paraId="3C77AA2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5C7F7F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3803EA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02.05</w:t>
            </w:r>
          </w:p>
        </w:tc>
        <w:tc>
          <w:tcPr>
            <w:tcW w:w="4609" w:type="dxa"/>
          </w:tcPr>
          <w:p w14:paraId="19F085E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выделять наиболее значимое в перечне информации</w:t>
            </w:r>
          </w:p>
        </w:tc>
      </w:tr>
      <w:tr w:rsidR="00CE1D37" w:rsidRPr="00CE1D37" w14:paraId="64E3B178" w14:textId="77777777" w:rsidTr="0096467C">
        <w:tc>
          <w:tcPr>
            <w:tcW w:w="988" w:type="dxa"/>
            <w:vMerge/>
          </w:tcPr>
          <w:p w14:paraId="318612E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F8EE4E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7EF6CD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02.06</w:t>
            </w:r>
          </w:p>
        </w:tc>
        <w:tc>
          <w:tcPr>
            <w:tcW w:w="4609" w:type="dxa"/>
          </w:tcPr>
          <w:p w14:paraId="272F83E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оценивать практическую значимость результатов поиска</w:t>
            </w:r>
          </w:p>
        </w:tc>
      </w:tr>
      <w:tr w:rsidR="00CE1D37" w:rsidRPr="00CE1D37" w14:paraId="6FDF93F5" w14:textId="77777777" w:rsidTr="0096467C">
        <w:tc>
          <w:tcPr>
            <w:tcW w:w="988" w:type="dxa"/>
            <w:vMerge/>
          </w:tcPr>
          <w:p w14:paraId="0E1C3B2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C16635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1ED08F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02.07</w:t>
            </w:r>
          </w:p>
        </w:tc>
        <w:tc>
          <w:tcPr>
            <w:tcW w:w="4609" w:type="dxa"/>
          </w:tcPr>
          <w:p w14:paraId="6D7D02C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результаты поиска</w:t>
            </w:r>
          </w:p>
        </w:tc>
      </w:tr>
      <w:tr w:rsidR="00CE1D37" w:rsidRPr="00CE1D37" w14:paraId="7E93AA9D" w14:textId="77777777" w:rsidTr="0096467C">
        <w:tc>
          <w:tcPr>
            <w:tcW w:w="988" w:type="dxa"/>
            <w:vMerge/>
          </w:tcPr>
          <w:p w14:paraId="6F3C02E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C49581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4C4B53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19697AA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7BABACF5" w14:textId="77777777" w:rsidTr="0096467C">
        <w:tc>
          <w:tcPr>
            <w:tcW w:w="988" w:type="dxa"/>
            <w:vMerge/>
          </w:tcPr>
          <w:p w14:paraId="0205479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F983DC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E85DD0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02.01</w:t>
            </w:r>
          </w:p>
        </w:tc>
        <w:tc>
          <w:tcPr>
            <w:tcW w:w="4609" w:type="dxa"/>
          </w:tcPr>
          <w:p w14:paraId="607DEE3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номенклатура информационных</w:t>
            </w:r>
          </w:p>
          <w:p w14:paraId="5A28EAE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источников, применяемых в профессиональной</w:t>
            </w:r>
          </w:p>
          <w:p w14:paraId="6EC7A25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14:paraId="0201B7B4" w14:textId="77777777" w:rsidTr="0096467C">
        <w:tc>
          <w:tcPr>
            <w:tcW w:w="988" w:type="dxa"/>
            <w:vMerge/>
          </w:tcPr>
          <w:p w14:paraId="04172C9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817556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02335BF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02.02</w:t>
            </w:r>
          </w:p>
        </w:tc>
        <w:tc>
          <w:tcPr>
            <w:tcW w:w="4609" w:type="dxa"/>
          </w:tcPr>
          <w:p w14:paraId="075C7BB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приемы структурирования информации</w:t>
            </w:r>
          </w:p>
        </w:tc>
      </w:tr>
      <w:tr w:rsidR="00CE1D37" w:rsidRPr="00CE1D37" w14:paraId="63667C0A" w14:textId="77777777" w:rsidTr="0096467C">
        <w:tc>
          <w:tcPr>
            <w:tcW w:w="988" w:type="dxa"/>
            <w:vMerge/>
          </w:tcPr>
          <w:p w14:paraId="16F137A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EF16A0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E7E50D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02.03</w:t>
            </w:r>
          </w:p>
        </w:tc>
        <w:tc>
          <w:tcPr>
            <w:tcW w:w="4609" w:type="dxa"/>
          </w:tcPr>
          <w:p w14:paraId="5EF1200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формат оформления результатов поиска информации</w:t>
            </w:r>
          </w:p>
        </w:tc>
      </w:tr>
      <w:tr w:rsidR="00CE1D37" w:rsidRPr="00CE1D37" w14:paraId="2C8857D1" w14:textId="77777777" w:rsidTr="0096467C">
        <w:tc>
          <w:tcPr>
            <w:tcW w:w="988" w:type="dxa"/>
            <w:vMerge w:val="restart"/>
          </w:tcPr>
          <w:p w14:paraId="6DB1811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03</w:t>
            </w:r>
          </w:p>
        </w:tc>
        <w:tc>
          <w:tcPr>
            <w:tcW w:w="2693" w:type="dxa"/>
            <w:vMerge w:val="restart"/>
          </w:tcPr>
          <w:p w14:paraId="4DB354E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и</w:t>
            </w:r>
          </w:p>
          <w:p w14:paraId="73CD2F9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реализовывать</w:t>
            </w:r>
          </w:p>
          <w:p w14:paraId="21A839A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собственное</w:t>
            </w:r>
          </w:p>
          <w:p w14:paraId="4DB8AEA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профессиональное и</w:t>
            </w:r>
          </w:p>
          <w:p w14:paraId="4112427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личностное развитие</w:t>
            </w:r>
          </w:p>
        </w:tc>
        <w:tc>
          <w:tcPr>
            <w:tcW w:w="1276" w:type="dxa"/>
          </w:tcPr>
          <w:p w14:paraId="748BE53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03.01</w:t>
            </w:r>
          </w:p>
        </w:tc>
        <w:tc>
          <w:tcPr>
            <w:tcW w:w="4609" w:type="dxa"/>
          </w:tcPr>
          <w:p w14:paraId="35E4FB4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4A96E4E4" w14:textId="77777777" w:rsidTr="0096467C">
        <w:tc>
          <w:tcPr>
            <w:tcW w:w="988" w:type="dxa"/>
            <w:vMerge/>
          </w:tcPr>
          <w:p w14:paraId="059DA6E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C1975D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7CA853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03.02</w:t>
            </w:r>
          </w:p>
        </w:tc>
        <w:tc>
          <w:tcPr>
            <w:tcW w:w="4609" w:type="dxa"/>
          </w:tcPr>
          <w:p w14:paraId="3F66174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актуальность нормативно</w:t>
            </w:r>
            <w:r>
              <w:t>-</w:t>
            </w:r>
            <w:r w:rsidRPr="00CE1D37">
              <w:t>правовой документации в профессиональной</w:t>
            </w:r>
            <w:r>
              <w:t xml:space="preserve"> </w:t>
            </w:r>
            <w:r w:rsidRPr="00CE1D37">
              <w:t>деятельности</w:t>
            </w:r>
          </w:p>
        </w:tc>
      </w:tr>
      <w:tr w:rsidR="00CE1D37" w:rsidRPr="00CE1D37" w14:paraId="7A2719B0" w14:textId="77777777" w:rsidTr="0096467C">
        <w:tc>
          <w:tcPr>
            <w:tcW w:w="988" w:type="dxa"/>
            <w:vMerge/>
          </w:tcPr>
          <w:p w14:paraId="19D7D53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081BAFB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931E32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03.03</w:t>
            </w:r>
          </w:p>
        </w:tc>
        <w:tc>
          <w:tcPr>
            <w:tcW w:w="4609" w:type="dxa"/>
          </w:tcPr>
          <w:p w14:paraId="79E4A59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современную научную</w:t>
            </w:r>
          </w:p>
          <w:p w14:paraId="53B24C5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профессиональную терминологию</w:t>
            </w:r>
          </w:p>
        </w:tc>
      </w:tr>
      <w:tr w:rsidR="00CE1D37" w:rsidRPr="00CE1D37" w14:paraId="7889BEAB" w14:textId="77777777" w:rsidTr="0096467C">
        <w:tc>
          <w:tcPr>
            <w:tcW w:w="988" w:type="dxa"/>
            <w:vMerge/>
          </w:tcPr>
          <w:p w14:paraId="491179B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E770FD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8A8557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03.04</w:t>
            </w:r>
          </w:p>
        </w:tc>
        <w:tc>
          <w:tcPr>
            <w:tcW w:w="4609" w:type="dxa"/>
          </w:tcPr>
          <w:p w14:paraId="6CE3C1A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и</w:t>
            </w:r>
            <w:r>
              <w:t xml:space="preserve"> </w:t>
            </w:r>
            <w:r w:rsidRPr="00CE1D37">
              <w:t>выстраивать траектории профессионального</w:t>
            </w:r>
            <w:r>
              <w:t xml:space="preserve"> </w:t>
            </w:r>
            <w:r w:rsidRPr="00CE1D37">
              <w:t>развития и самообразования</w:t>
            </w:r>
          </w:p>
        </w:tc>
      </w:tr>
      <w:tr w:rsidR="00CE1D37" w:rsidRPr="00CE1D37" w14:paraId="7E710ABB" w14:textId="77777777" w:rsidTr="0096467C">
        <w:tc>
          <w:tcPr>
            <w:tcW w:w="988" w:type="dxa"/>
            <w:vMerge/>
          </w:tcPr>
          <w:p w14:paraId="5764A89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BA3CC0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65D6B3A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78B6233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5882AE34" w14:textId="77777777" w:rsidTr="0096467C">
        <w:tc>
          <w:tcPr>
            <w:tcW w:w="988" w:type="dxa"/>
            <w:vMerge/>
          </w:tcPr>
          <w:p w14:paraId="51B5928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DC43DB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C8026B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03.01</w:t>
            </w:r>
          </w:p>
        </w:tc>
        <w:tc>
          <w:tcPr>
            <w:tcW w:w="4609" w:type="dxa"/>
          </w:tcPr>
          <w:p w14:paraId="4B5A0BC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содержание актуальной нормативноправовой документации</w:t>
            </w:r>
          </w:p>
        </w:tc>
      </w:tr>
      <w:tr w:rsidR="00CE1D37" w:rsidRPr="00CE1D37" w14:paraId="4F7E12A5" w14:textId="77777777" w:rsidTr="0096467C">
        <w:tc>
          <w:tcPr>
            <w:tcW w:w="988" w:type="dxa"/>
            <w:vMerge/>
          </w:tcPr>
          <w:p w14:paraId="2861E3B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4E69FA1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2ABFB9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03.02</w:t>
            </w:r>
          </w:p>
        </w:tc>
        <w:tc>
          <w:tcPr>
            <w:tcW w:w="4609" w:type="dxa"/>
          </w:tcPr>
          <w:p w14:paraId="2ADF319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современная научная и профессиональная терминология</w:t>
            </w:r>
          </w:p>
        </w:tc>
      </w:tr>
      <w:tr w:rsidR="00CE1D37" w:rsidRPr="00CE1D37" w14:paraId="3B7F3B6C" w14:textId="77777777" w:rsidTr="0096467C">
        <w:tc>
          <w:tcPr>
            <w:tcW w:w="988" w:type="dxa"/>
            <w:vMerge/>
          </w:tcPr>
          <w:p w14:paraId="329E24E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7FA670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C4FE28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03.03</w:t>
            </w:r>
          </w:p>
        </w:tc>
        <w:tc>
          <w:tcPr>
            <w:tcW w:w="4609" w:type="dxa"/>
          </w:tcPr>
          <w:p w14:paraId="7FB1D3C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возможные траектории профессионального развития и</w:t>
            </w:r>
          </w:p>
          <w:p w14:paraId="6416030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самообразования</w:t>
            </w:r>
          </w:p>
        </w:tc>
      </w:tr>
      <w:tr w:rsidR="00CE1D37" w:rsidRPr="00CE1D37" w14:paraId="04BD6E84" w14:textId="77777777" w:rsidTr="0096467C">
        <w:tc>
          <w:tcPr>
            <w:tcW w:w="988" w:type="dxa"/>
            <w:vMerge w:val="restart"/>
          </w:tcPr>
          <w:p w14:paraId="1B177F3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05</w:t>
            </w:r>
          </w:p>
        </w:tc>
        <w:tc>
          <w:tcPr>
            <w:tcW w:w="2693" w:type="dxa"/>
            <w:vMerge w:val="restart"/>
          </w:tcPr>
          <w:p w14:paraId="6F77564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</w:t>
            </w:r>
          </w:p>
          <w:p w14:paraId="5036266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устную и письменную коммуникацию на государственном</w:t>
            </w:r>
          </w:p>
          <w:p w14:paraId="486C2F3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языке Российской</w:t>
            </w:r>
          </w:p>
          <w:p w14:paraId="795CE74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Федерации с учетом</w:t>
            </w:r>
          </w:p>
          <w:p w14:paraId="7C20E6B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особенностей</w:t>
            </w:r>
          </w:p>
          <w:p w14:paraId="153F80D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социального и</w:t>
            </w:r>
          </w:p>
          <w:p w14:paraId="403EEF9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культурного</w:t>
            </w:r>
          </w:p>
          <w:p w14:paraId="497AE0E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  <w:tc>
          <w:tcPr>
            <w:tcW w:w="1276" w:type="dxa"/>
          </w:tcPr>
          <w:p w14:paraId="0A13D93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3680C2C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664C777C" w14:textId="77777777" w:rsidTr="0096467C">
        <w:tc>
          <w:tcPr>
            <w:tcW w:w="988" w:type="dxa"/>
            <w:vMerge/>
          </w:tcPr>
          <w:p w14:paraId="72457B1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E9029F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BA62E3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05.01</w:t>
            </w:r>
          </w:p>
        </w:tc>
        <w:tc>
          <w:tcPr>
            <w:tcW w:w="4609" w:type="dxa"/>
          </w:tcPr>
          <w:p w14:paraId="2147ACD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грамотно излагать свои мысли и</w:t>
            </w:r>
          </w:p>
          <w:p w14:paraId="55BEFBD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документы по профессиональной тематике на государственном языке, проявлять</w:t>
            </w:r>
          </w:p>
          <w:p w14:paraId="1AD130D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толерантность в рабочем коллективе</w:t>
            </w:r>
          </w:p>
        </w:tc>
      </w:tr>
      <w:tr w:rsidR="00CE1D37" w:rsidRPr="00CE1D37" w14:paraId="0E336E74" w14:textId="77777777" w:rsidTr="0096467C">
        <w:tc>
          <w:tcPr>
            <w:tcW w:w="988" w:type="dxa"/>
            <w:vMerge/>
          </w:tcPr>
          <w:p w14:paraId="1E90AAC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EF4B99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D807DC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4566A77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316B9E04" w14:textId="77777777" w:rsidTr="0096467C">
        <w:tc>
          <w:tcPr>
            <w:tcW w:w="988" w:type="dxa"/>
            <w:vMerge/>
          </w:tcPr>
          <w:p w14:paraId="6621130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DE4114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177451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05.01</w:t>
            </w:r>
          </w:p>
        </w:tc>
        <w:tc>
          <w:tcPr>
            <w:tcW w:w="4609" w:type="dxa"/>
          </w:tcPr>
          <w:p w14:paraId="67A2E9C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социального и культурного</w:t>
            </w:r>
          </w:p>
          <w:p w14:paraId="6FEEA63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</w:tr>
      <w:tr w:rsidR="00CE1D37" w:rsidRPr="00CE1D37" w14:paraId="5F55D093" w14:textId="77777777" w:rsidTr="0096467C">
        <w:tc>
          <w:tcPr>
            <w:tcW w:w="988" w:type="dxa"/>
            <w:vMerge/>
          </w:tcPr>
          <w:p w14:paraId="0899DA0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14EA2A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0C1AAA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05.02</w:t>
            </w:r>
          </w:p>
        </w:tc>
        <w:tc>
          <w:tcPr>
            <w:tcW w:w="4609" w:type="dxa"/>
          </w:tcPr>
          <w:p w14:paraId="70BD341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оформления документов и</w:t>
            </w:r>
          </w:p>
          <w:p w14:paraId="25844B9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построения устных сообщений</w:t>
            </w:r>
          </w:p>
        </w:tc>
      </w:tr>
      <w:tr w:rsidR="00CE1D37" w:rsidRPr="00CE1D37" w14:paraId="3FA45239" w14:textId="77777777" w:rsidTr="0096467C">
        <w:tc>
          <w:tcPr>
            <w:tcW w:w="988" w:type="dxa"/>
            <w:vMerge w:val="restart"/>
          </w:tcPr>
          <w:p w14:paraId="7A2F91F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09</w:t>
            </w:r>
          </w:p>
        </w:tc>
        <w:tc>
          <w:tcPr>
            <w:tcW w:w="2693" w:type="dxa"/>
            <w:vMerge w:val="restart"/>
          </w:tcPr>
          <w:p w14:paraId="0E0050A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</w:t>
            </w:r>
          </w:p>
          <w:p w14:paraId="3D23FED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информационные</w:t>
            </w:r>
          </w:p>
          <w:p w14:paraId="28F4AA4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технологии в</w:t>
            </w:r>
          </w:p>
          <w:p w14:paraId="4D35C27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14:paraId="2271D9B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14:paraId="04BA522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7AEF0BC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4DAC79E9" w14:textId="77777777" w:rsidTr="0096467C">
        <w:tc>
          <w:tcPr>
            <w:tcW w:w="988" w:type="dxa"/>
            <w:vMerge/>
          </w:tcPr>
          <w:p w14:paraId="1DF328B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46D4C9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021315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09.01</w:t>
            </w:r>
          </w:p>
        </w:tc>
        <w:tc>
          <w:tcPr>
            <w:tcW w:w="4609" w:type="dxa"/>
          </w:tcPr>
          <w:p w14:paraId="546E148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средства информационных</w:t>
            </w:r>
          </w:p>
          <w:p w14:paraId="1E16043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технологий для решения профессиональных задач;</w:t>
            </w:r>
          </w:p>
        </w:tc>
      </w:tr>
      <w:tr w:rsidR="00CE1D37" w:rsidRPr="00CE1D37" w14:paraId="0D9A8B3F" w14:textId="77777777" w:rsidTr="0096467C">
        <w:tc>
          <w:tcPr>
            <w:tcW w:w="988" w:type="dxa"/>
            <w:vMerge/>
          </w:tcPr>
          <w:p w14:paraId="6CCDC7D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D7982E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99F266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09.02</w:t>
            </w:r>
          </w:p>
        </w:tc>
        <w:tc>
          <w:tcPr>
            <w:tcW w:w="4609" w:type="dxa"/>
          </w:tcPr>
          <w:p w14:paraId="5990A1B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 современное программное</w:t>
            </w:r>
          </w:p>
          <w:p w14:paraId="1C97FB9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обеспечение</w:t>
            </w:r>
          </w:p>
        </w:tc>
      </w:tr>
      <w:tr w:rsidR="00CE1D37" w:rsidRPr="00CE1D37" w14:paraId="7D7E7340" w14:textId="77777777" w:rsidTr="0096467C">
        <w:tc>
          <w:tcPr>
            <w:tcW w:w="988" w:type="dxa"/>
            <w:vMerge/>
          </w:tcPr>
          <w:p w14:paraId="7CDCB1B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399BDFA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2BDEE50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2105FB1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053AD9DA" w14:textId="77777777" w:rsidTr="0096467C">
        <w:tc>
          <w:tcPr>
            <w:tcW w:w="988" w:type="dxa"/>
            <w:vMerge/>
          </w:tcPr>
          <w:p w14:paraId="77184C8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A3D58B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E817E2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09.01</w:t>
            </w:r>
          </w:p>
        </w:tc>
        <w:tc>
          <w:tcPr>
            <w:tcW w:w="4609" w:type="dxa"/>
          </w:tcPr>
          <w:p w14:paraId="68D1B35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современные средства и устройства</w:t>
            </w:r>
          </w:p>
          <w:p w14:paraId="4FDA4FF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информатизации</w:t>
            </w:r>
          </w:p>
        </w:tc>
      </w:tr>
      <w:tr w:rsidR="00CE1D37" w:rsidRPr="00CE1D37" w14:paraId="6D21DD8F" w14:textId="77777777" w:rsidTr="0096467C">
        <w:tc>
          <w:tcPr>
            <w:tcW w:w="988" w:type="dxa"/>
            <w:vMerge/>
          </w:tcPr>
          <w:p w14:paraId="3DC4443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D7A6294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B2484C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09.02</w:t>
            </w:r>
          </w:p>
        </w:tc>
        <w:tc>
          <w:tcPr>
            <w:tcW w:w="4609" w:type="dxa"/>
          </w:tcPr>
          <w:p w14:paraId="5305DAC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порядок их применения и программное обеспечение в профессиональной</w:t>
            </w:r>
          </w:p>
          <w:p w14:paraId="22A69EA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14:paraId="7BA0F450" w14:textId="77777777" w:rsidTr="0096467C">
        <w:tc>
          <w:tcPr>
            <w:tcW w:w="988" w:type="dxa"/>
            <w:vMerge w:val="restart"/>
          </w:tcPr>
          <w:p w14:paraId="473DB62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10</w:t>
            </w:r>
          </w:p>
        </w:tc>
        <w:tc>
          <w:tcPr>
            <w:tcW w:w="2693" w:type="dxa"/>
            <w:vMerge w:val="restart"/>
          </w:tcPr>
          <w:p w14:paraId="2582C6A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Пользоваться</w:t>
            </w:r>
          </w:p>
          <w:p w14:paraId="250C84A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14:paraId="6C4A088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документацией на</w:t>
            </w:r>
          </w:p>
          <w:p w14:paraId="6F35372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государственном и</w:t>
            </w:r>
          </w:p>
          <w:p w14:paraId="6791711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иностранных языках</w:t>
            </w:r>
          </w:p>
        </w:tc>
        <w:tc>
          <w:tcPr>
            <w:tcW w:w="1276" w:type="dxa"/>
          </w:tcPr>
          <w:p w14:paraId="51AB5EE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3665D4C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14:paraId="0715D159" w14:textId="77777777" w:rsidTr="0096467C">
        <w:tc>
          <w:tcPr>
            <w:tcW w:w="988" w:type="dxa"/>
            <w:vMerge/>
          </w:tcPr>
          <w:p w14:paraId="68C9A45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1AB25A1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73654C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10.01</w:t>
            </w:r>
          </w:p>
        </w:tc>
        <w:tc>
          <w:tcPr>
            <w:tcW w:w="4609" w:type="dxa"/>
          </w:tcPr>
          <w:p w14:paraId="0A5F5A3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E1D37" w:rsidRPr="00CE1D37" w14:paraId="2FFF0627" w14:textId="77777777" w:rsidTr="0096467C">
        <w:tc>
          <w:tcPr>
            <w:tcW w:w="988" w:type="dxa"/>
            <w:vMerge/>
          </w:tcPr>
          <w:p w14:paraId="6B0CE81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931CE3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6C115F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10.02</w:t>
            </w:r>
          </w:p>
        </w:tc>
        <w:tc>
          <w:tcPr>
            <w:tcW w:w="4609" w:type="dxa"/>
          </w:tcPr>
          <w:p w14:paraId="28751DA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участвовать в диалогах на знакомые общие и профессиональные темы</w:t>
            </w:r>
          </w:p>
        </w:tc>
      </w:tr>
      <w:tr w:rsidR="00CE1D37" w:rsidRPr="00CE1D37" w14:paraId="14F98C6B" w14:textId="77777777" w:rsidTr="0096467C">
        <w:tc>
          <w:tcPr>
            <w:tcW w:w="988" w:type="dxa"/>
            <w:vMerge/>
          </w:tcPr>
          <w:p w14:paraId="659BDD6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788E2E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9766E4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10.03</w:t>
            </w:r>
          </w:p>
        </w:tc>
        <w:tc>
          <w:tcPr>
            <w:tcW w:w="4609" w:type="dxa"/>
          </w:tcPr>
          <w:p w14:paraId="5F71348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строить простые высказывания о себе и о своей профессиональной деятельности</w:t>
            </w:r>
          </w:p>
        </w:tc>
      </w:tr>
      <w:tr w:rsidR="00CE1D37" w:rsidRPr="00CE1D37" w14:paraId="04C4F104" w14:textId="77777777" w:rsidTr="0096467C">
        <w:tc>
          <w:tcPr>
            <w:tcW w:w="988" w:type="dxa"/>
            <w:vMerge/>
          </w:tcPr>
          <w:p w14:paraId="448CA921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341430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9B5874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10.04</w:t>
            </w:r>
          </w:p>
        </w:tc>
        <w:tc>
          <w:tcPr>
            <w:tcW w:w="4609" w:type="dxa"/>
          </w:tcPr>
          <w:p w14:paraId="2412EAC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кратко обосновывать и объяснять свои действия (текущие и планируемые)</w:t>
            </w:r>
          </w:p>
        </w:tc>
      </w:tr>
      <w:tr w:rsidR="00CE1D37" w:rsidRPr="00CE1D37" w14:paraId="211F7AB4" w14:textId="77777777" w:rsidTr="0096467C">
        <w:tc>
          <w:tcPr>
            <w:tcW w:w="988" w:type="dxa"/>
            <w:vMerge/>
          </w:tcPr>
          <w:p w14:paraId="125EE672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5DBB5B8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7B3727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10.05</w:t>
            </w:r>
          </w:p>
        </w:tc>
        <w:tc>
          <w:tcPr>
            <w:tcW w:w="4609" w:type="dxa"/>
          </w:tcPr>
          <w:p w14:paraId="3A3BBF1C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писать простые связные сообщения на знакомые или интересующие профессиональные темы</w:t>
            </w:r>
          </w:p>
        </w:tc>
      </w:tr>
      <w:tr w:rsidR="00CE1D37" w:rsidRPr="00CE1D37" w14:paraId="7256B42F" w14:textId="77777777" w:rsidTr="0096467C">
        <w:tc>
          <w:tcPr>
            <w:tcW w:w="988" w:type="dxa"/>
            <w:vMerge/>
          </w:tcPr>
          <w:p w14:paraId="4FB3039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219D742D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307E9E4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14:paraId="048B62B7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14:paraId="41BB9165" w14:textId="77777777" w:rsidTr="0096467C">
        <w:tc>
          <w:tcPr>
            <w:tcW w:w="988" w:type="dxa"/>
            <w:vMerge/>
          </w:tcPr>
          <w:p w14:paraId="034B67A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ED395B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162405A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10.01</w:t>
            </w:r>
          </w:p>
        </w:tc>
        <w:tc>
          <w:tcPr>
            <w:tcW w:w="4609" w:type="dxa"/>
          </w:tcPr>
          <w:p w14:paraId="7EF96C45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построения простых и сложных предложений на профессиональные темы</w:t>
            </w:r>
          </w:p>
        </w:tc>
      </w:tr>
      <w:tr w:rsidR="00CE1D37" w:rsidRPr="00CE1D37" w14:paraId="11551DF7" w14:textId="77777777" w:rsidTr="0096467C">
        <w:tc>
          <w:tcPr>
            <w:tcW w:w="988" w:type="dxa"/>
            <w:vMerge/>
          </w:tcPr>
          <w:p w14:paraId="53C5B31F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275878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51DD02A9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10.02</w:t>
            </w:r>
          </w:p>
        </w:tc>
        <w:tc>
          <w:tcPr>
            <w:tcW w:w="4609" w:type="dxa"/>
          </w:tcPr>
          <w:p w14:paraId="26BBE536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основные общеупотребительные глаголы (бытовая и профессиональная лексика)</w:t>
            </w:r>
          </w:p>
        </w:tc>
      </w:tr>
      <w:tr w:rsidR="00CE1D37" w:rsidRPr="00CE1D37" w14:paraId="170918F0" w14:textId="77777777" w:rsidTr="0096467C">
        <w:tc>
          <w:tcPr>
            <w:tcW w:w="988" w:type="dxa"/>
            <w:vMerge/>
          </w:tcPr>
          <w:p w14:paraId="096B3BF0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71E72A4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4C4E83B8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10.03</w:t>
            </w:r>
          </w:p>
        </w:tc>
        <w:tc>
          <w:tcPr>
            <w:tcW w:w="4609" w:type="dxa"/>
          </w:tcPr>
          <w:p w14:paraId="7B20091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E1D37" w:rsidRPr="00CE1D37" w14:paraId="3DF72E24" w14:textId="77777777" w:rsidTr="0096467C">
        <w:tc>
          <w:tcPr>
            <w:tcW w:w="988" w:type="dxa"/>
            <w:vMerge/>
          </w:tcPr>
          <w:p w14:paraId="530E6C8E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14:paraId="6B67545B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14:paraId="761C1FEA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10.04</w:t>
            </w:r>
          </w:p>
        </w:tc>
        <w:tc>
          <w:tcPr>
            <w:tcW w:w="4609" w:type="dxa"/>
          </w:tcPr>
          <w:p w14:paraId="300153C3" w14:textId="77777777"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произношения; правила чтения текстов профессиональной направленности</w:t>
            </w:r>
          </w:p>
        </w:tc>
      </w:tr>
    </w:tbl>
    <w:p w14:paraId="4EB1EDCC" w14:textId="77777777" w:rsidR="00A261A6" w:rsidRPr="00D22ABD" w:rsidRDefault="00A261A6" w:rsidP="00033D53">
      <w:pPr>
        <w:jc w:val="both"/>
      </w:pPr>
    </w:p>
    <w:p w14:paraId="1AFC9955" w14:textId="77777777" w:rsidR="00A261A6" w:rsidRPr="00033D53" w:rsidRDefault="00033D53" w:rsidP="00033D53">
      <w:pPr>
        <w:adjustRightInd/>
        <w:ind w:left="112" w:right="230"/>
        <w:jc w:val="center"/>
        <w:rPr>
          <w:rStyle w:val="FontStyle48"/>
          <w:sz w:val="24"/>
          <w:lang w:eastAsia="en-US"/>
        </w:rPr>
      </w:pPr>
      <w:r w:rsidRPr="00033D53">
        <w:rPr>
          <w:b/>
          <w:lang w:eastAsia="en-US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14:paraId="67930CC5" w14:textId="77777777" w:rsidR="00A261A6" w:rsidRPr="000F2CD2" w:rsidRDefault="00A261A6" w:rsidP="00DD35E3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14:paraId="0F5DD8EE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ЦОПТВ.3.</w:t>
      </w:r>
      <w:r w:rsidRPr="00033D53">
        <w:tab/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14:paraId="1E57E380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ЦОПТВ.5.</w:t>
      </w:r>
      <w:r w:rsidRPr="00033D53">
        <w:rPr>
          <w:b/>
        </w:rPr>
        <w:tab/>
      </w:r>
      <w:r w:rsidRPr="00033D53">
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</w:r>
    </w:p>
    <w:p w14:paraId="2CBF7274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ЦОПТВ.6.</w:t>
      </w:r>
      <w:r w:rsidRPr="00033D53">
        <w:tab/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</w:r>
    </w:p>
    <w:p w14:paraId="47969485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ЦОЦНП.4.</w:t>
      </w:r>
      <w:r w:rsidRPr="00033D53">
        <w:tab/>
        <w:t>Умеющий выбирать способы решения задач профессиональной деятельности применительно к различным контекстам.</w:t>
      </w:r>
    </w:p>
    <w:p w14:paraId="76CC9DFC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ЦОЦНП.5.</w:t>
      </w:r>
      <w:r w:rsidRPr="00033D53">
        <w:tab/>
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</w:r>
    </w:p>
    <w:p w14:paraId="22D5CD6D" w14:textId="77777777"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ectPr w:rsidR="00033D53" w:rsidRPr="00033D53" w:rsidSect="00BC7FB7">
          <w:footerReference w:type="default" r:id="rId8"/>
          <w:pgSz w:w="11907" w:h="16839" w:code="9"/>
          <w:pgMar w:top="993" w:right="1080" w:bottom="1440" w:left="1800" w:header="720" w:footer="720" w:gutter="0"/>
          <w:cols w:space="60"/>
          <w:noEndnote/>
          <w:docGrid w:linePitch="326"/>
        </w:sectPr>
      </w:pPr>
      <w:r w:rsidRPr="00033D53">
        <w:rPr>
          <w:b/>
        </w:rPr>
        <w:t>ЦОЦНП.6.</w:t>
      </w:r>
      <w:r w:rsidRPr="00033D53">
        <w:tab/>
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</w:r>
    </w:p>
    <w:p w14:paraId="7F369241" w14:textId="77777777" w:rsidR="00A261A6" w:rsidRDefault="00A261A6" w:rsidP="006C4F3B">
      <w:pPr>
        <w:suppressAutoHyphens/>
        <w:jc w:val="center"/>
        <w:rPr>
          <w:b/>
        </w:rPr>
      </w:pPr>
      <w:r w:rsidRPr="0013620F">
        <w:rPr>
          <w:b/>
        </w:rPr>
        <w:lastRenderedPageBreak/>
        <w:t>2. СТРУКТУРА И СОДЕРЖАНИЕ УЧЕБНОЙ ДИСЦИПЛИНЫ</w:t>
      </w:r>
    </w:p>
    <w:p w14:paraId="6B95C8A3" w14:textId="77777777" w:rsidR="00A261A6" w:rsidRDefault="00A261A6" w:rsidP="00BE4B3A">
      <w:pPr>
        <w:suppressAutoHyphens/>
        <w:ind w:firstLine="770"/>
        <w:rPr>
          <w:b/>
        </w:rPr>
      </w:pPr>
    </w:p>
    <w:p w14:paraId="6C3F0D53" w14:textId="77777777" w:rsidR="00A261A6" w:rsidRDefault="00A261A6" w:rsidP="00BE4B3A">
      <w:pPr>
        <w:suppressAutoHyphens/>
        <w:ind w:firstLine="770"/>
        <w:rPr>
          <w:b/>
        </w:rPr>
      </w:pPr>
    </w:p>
    <w:p w14:paraId="49EF0996" w14:textId="77777777" w:rsidR="00A261A6" w:rsidRDefault="00A261A6" w:rsidP="00BE4B3A">
      <w:pPr>
        <w:suppressAutoHyphens/>
        <w:ind w:firstLine="770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45"/>
        <w:gridCol w:w="1672"/>
      </w:tblGrid>
      <w:tr w:rsidR="00A261A6" w:rsidRPr="0013620F" w14:paraId="720AB671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724F90A3" w14:textId="77777777"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716CB28D" w14:textId="77777777" w:rsidR="00A261A6" w:rsidRPr="0013620F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A261A6" w:rsidRPr="0013620F" w14:paraId="18F8EDB8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20060A8F" w14:textId="77777777"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14:paraId="22CFCD05" w14:textId="77777777"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14:paraId="501F64EB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20C46877" w14:textId="77777777"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29E84EAF" w14:textId="77777777" w:rsidR="00A261A6" w:rsidRPr="00FE345B" w:rsidRDefault="00135A8F" w:rsidP="00BE4B3A">
            <w:pPr>
              <w:suppressAutoHyphens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14:paraId="4EE6C1A9" w14:textId="77777777" w:rsidTr="00BE4B3A">
        <w:trPr>
          <w:trHeight w:val="490"/>
        </w:trPr>
        <w:tc>
          <w:tcPr>
            <w:tcW w:w="5000" w:type="pct"/>
            <w:gridSpan w:val="2"/>
            <w:vAlign w:val="center"/>
          </w:tcPr>
          <w:p w14:paraId="5F6F60F0" w14:textId="77777777" w:rsidR="00A261A6" w:rsidRPr="00AB1B1A" w:rsidRDefault="00A261A6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A261A6" w:rsidRPr="0013620F" w14:paraId="33EEB5C1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05A04E82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14:paraId="71F08A18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755E77FF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67BF6A7A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14:paraId="3564C175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A261A6" w:rsidRPr="0013620F" w14:paraId="46D3C473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442E7151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14:paraId="44BDF7AF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144B68B5" w14:textId="77777777" w:rsidTr="00BE4B3A">
        <w:trPr>
          <w:trHeight w:val="490"/>
        </w:trPr>
        <w:tc>
          <w:tcPr>
            <w:tcW w:w="4073" w:type="pct"/>
            <w:vAlign w:val="center"/>
          </w:tcPr>
          <w:p w14:paraId="45243B61" w14:textId="77777777"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14:paraId="1A06DCA5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71827C0D" w14:textId="77777777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14:paraId="2BFC9529" w14:textId="77777777" w:rsidR="00A261A6" w:rsidRPr="00AB1B1A" w:rsidRDefault="00A261A6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>
              <w:rPr>
                <w:lang w:eastAsia="en-US"/>
              </w:rPr>
              <w:t>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14:paraId="13F32295" w14:textId="77777777"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14:paraId="2CF8B314" w14:textId="77777777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14:paraId="35DDFB54" w14:textId="77777777" w:rsidR="00A261A6" w:rsidRPr="00AB1B1A" w:rsidRDefault="00A261A6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14:paraId="1FFFA20E" w14:textId="77777777"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12</w:t>
            </w:r>
          </w:p>
        </w:tc>
      </w:tr>
    </w:tbl>
    <w:p w14:paraId="5BFABE63" w14:textId="77777777" w:rsidR="00A261A6" w:rsidRPr="0013620F" w:rsidRDefault="00A261A6" w:rsidP="00BE4B3A">
      <w:pPr>
        <w:suppressAutoHyphens/>
        <w:ind w:firstLine="770"/>
        <w:rPr>
          <w:b/>
        </w:rPr>
      </w:pPr>
    </w:p>
    <w:p w14:paraId="3D66B7AD" w14:textId="77777777" w:rsidR="00A261A6" w:rsidRDefault="004358A1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  <w:r>
        <w:rPr>
          <w:rStyle w:val="FontStyle49"/>
          <w:sz w:val="24"/>
        </w:rPr>
        <w:t>Программа учебной</w:t>
      </w:r>
      <w:r w:rsidR="00625384" w:rsidRPr="00625384">
        <w:rPr>
          <w:rStyle w:val="FontStyle49"/>
          <w:sz w:val="24"/>
        </w:rPr>
        <w:t xml:space="preserve"> д</w:t>
      </w:r>
      <w:r>
        <w:rPr>
          <w:rStyle w:val="FontStyle49"/>
          <w:sz w:val="24"/>
        </w:rPr>
        <w:t xml:space="preserve">исциплины </w:t>
      </w:r>
      <w:r w:rsidR="00033D53">
        <w:rPr>
          <w:rStyle w:val="FontStyle49"/>
          <w:sz w:val="24"/>
        </w:rPr>
        <w:t>«</w:t>
      </w:r>
      <w:r w:rsidR="00F2248F" w:rsidRPr="00033D53">
        <w:rPr>
          <w:rStyle w:val="FontStyle49"/>
          <w:i/>
          <w:sz w:val="24"/>
        </w:rPr>
        <w:t>ОГСЭ.03 Иностранный язык в профессиональной деятельности</w:t>
      </w:r>
      <w:r w:rsidR="00033D53">
        <w:rPr>
          <w:rStyle w:val="FontStyle49"/>
          <w:sz w:val="24"/>
        </w:rPr>
        <w:t>»</w:t>
      </w:r>
      <w:r w:rsidR="00F2248F" w:rsidRPr="00F2248F">
        <w:rPr>
          <w:rStyle w:val="FontStyle49"/>
          <w:sz w:val="24"/>
        </w:rPr>
        <w:t xml:space="preserve"> (</w:t>
      </w:r>
      <w:r w:rsidR="0090194E">
        <w:rPr>
          <w:rStyle w:val="FontStyle49"/>
          <w:sz w:val="24"/>
        </w:rPr>
        <w:t>немецкий</w:t>
      </w:r>
      <w:r w:rsidR="00F2248F" w:rsidRPr="00F2248F">
        <w:rPr>
          <w:rStyle w:val="FontStyle49"/>
          <w:sz w:val="24"/>
        </w:rPr>
        <w:t>)</w:t>
      </w:r>
      <w:r w:rsidR="00625384" w:rsidRPr="00625384">
        <w:rPr>
          <w:rStyle w:val="FontStyle49"/>
          <w:sz w:val="24"/>
        </w:rPr>
        <w:t>,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F2248F">
        <w:rPr>
          <w:rStyle w:val="FontStyle49"/>
          <w:sz w:val="24"/>
        </w:rPr>
        <w:t>.</w:t>
      </w:r>
    </w:p>
    <w:tbl>
      <w:tblPr>
        <w:tblW w:w="105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7153"/>
        <w:gridCol w:w="839"/>
      </w:tblGrid>
      <w:tr w:rsidR="00A2157C" w:rsidRPr="00345382" w14:paraId="14F61561" w14:textId="77777777" w:rsidTr="00A2157C">
        <w:trPr>
          <w:trHeight w:val="398"/>
        </w:trPr>
        <w:tc>
          <w:tcPr>
            <w:tcW w:w="2515" w:type="dxa"/>
            <w:vMerge w:val="restart"/>
          </w:tcPr>
          <w:p w14:paraId="28A14E47" w14:textId="77777777"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14:paraId="4F44B8E2" w14:textId="77777777" w:rsidR="00A2157C" w:rsidRPr="00345382" w:rsidRDefault="00A2157C" w:rsidP="0039154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7153" w:type="dxa"/>
          </w:tcPr>
          <w:p w14:paraId="1A758DB2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14:paraId="2AC9A61B" w14:textId="77777777"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14:paraId="2E086226" w14:textId="77777777" w:rsidTr="00A2157C">
        <w:trPr>
          <w:trHeight w:val="20"/>
        </w:trPr>
        <w:tc>
          <w:tcPr>
            <w:tcW w:w="2515" w:type="dxa"/>
            <w:vMerge/>
          </w:tcPr>
          <w:p w14:paraId="3F9EED39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4EFF8C62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839" w:type="dxa"/>
          </w:tcPr>
          <w:p w14:paraId="3CB95BED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7490A97F" w14:textId="77777777" w:rsidTr="00A2157C">
        <w:trPr>
          <w:trHeight w:val="20"/>
        </w:trPr>
        <w:tc>
          <w:tcPr>
            <w:tcW w:w="2515" w:type="dxa"/>
            <w:vMerge/>
          </w:tcPr>
          <w:p w14:paraId="12AA177C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2253B50F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839" w:type="dxa"/>
          </w:tcPr>
          <w:p w14:paraId="0055BF18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6D42CF5A" w14:textId="77777777" w:rsidTr="00A2157C">
        <w:trPr>
          <w:trHeight w:val="20"/>
        </w:trPr>
        <w:tc>
          <w:tcPr>
            <w:tcW w:w="2515" w:type="dxa"/>
            <w:vMerge/>
          </w:tcPr>
          <w:p w14:paraId="6CC36CAA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202CA3D4" w14:textId="77777777"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839" w:type="dxa"/>
          </w:tcPr>
          <w:p w14:paraId="6B95CF69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11E5B4D7" w14:textId="77777777" w:rsidTr="00A2157C">
        <w:trPr>
          <w:trHeight w:val="20"/>
        </w:trPr>
        <w:tc>
          <w:tcPr>
            <w:tcW w:w="2515" w:type="dxa"/>
            <w:vMerge/>
          </w:tcPr>
          <w:p w14:paraId="3719923A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6B0B8F83" w14:textId="77777777" w:rsidR="00A2157C" w:rsidRPr="005A25C8" w:rsidRDefault="00A2157C" w:rsidP="0090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  <w:r w:rsidRPr="0013620F">
              <w:rPr>
                <w:lang w:eastAsia="en-US"/>
              </w:rPr>
              <w:t xml:space="preserve"> </w:t>
            </w:r>
          </w:p>
        </w:tc>
        <w:tc>
          <w:tcPr>
            <w:tcW w:w="839" w:type="dxa"/>
          </w:tcPr>
          <w:p w14:paraId="358D89A1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016A869F" w14:textId="77777777" w:rsidTr="00A2157C">
        <w:trPr>
          <w:trHeight w:val="20"/>
        </w:trPr>
        <w:tc>
          <w:tcPr>
            <w:tcW w:w="2515" w:type="dxa"/>
            <w:vMerge/>
          </w:tcPr>
          <w:p w14:paraId="34575D4B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16A2E123" w14:textId="77777777" w:rsidR="00A2157C" w:rsidRPr="00345382" w:rsidRDefault="00A2157C" w:rsidP="0090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</w:p>
        </w:tc>
        <w:tc>
          <w:tcPr>
            <w:tcW w:w="839" w:type="dxa"/>
          </w:tcPr>
          <w:p w14:paraId="01A3BBDC" w14:textId="77777777"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14:paraId="0224C26A" w14:textId="77777777" w:rsidTr="00A2157C">
        <w:trPr>
          <w:trHeight w:val="20"/>
        </w:trPr>
        <w:tc>
          <w:tcPr>
            <w:tcW w:w="2515" w:type="dxa"/>
            <w:vMerge/>
          </w:tcPr>
          <w:p w14:paraId="6EBB2EDE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1E01ED54" w14:textId="77777777" w:rsidR="00A2157C" w:rsidRPr="00706D5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839" w:type="dxa"/>
          </w:tcPr>
          <w:p w14:paraId="4AFA5F3F" w14:textId="77777777"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14:paraId="3D7DF635" w14:textId="77777777" w:rsidTr="00A2157C">
        <w:trPr>
          <w:trHeight w:val="425"/>
        </w:trPr>
        <w:tc>
          <w:tcPr>
            <w:tcW w:w="2515" w:type="dxa"/>
            <w:vMerge w:val="restart"/>
          </w:tcPr>
          <w:p w14:paraId="57431DC5" w14:textId="77777777"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14:paraId="44D9F06D" w14:textId="77777777"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14:paraId="77E9589D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4DF98921" w14:textId="77777777" w:rsidR="00A2157C" w:rsidRPr="00345382" w:rsidRDefault="00A2157C" w:rsidP="0039154F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14:paraId="790E87D5" w14:textId="77777777"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14:paraId="7CF4FCE6" w14:textId="77777777" w:rsidTr="00A2157C">
        <w:trPr>
          <w:trHeight w:val="20"/>
        </w:trPr>
        <w:tc>
          <w:tcPr>
            <w:tcW w:w="2515" w:type="dxa"/>
            <w:vMerge/>
          </w:tcPr>
          <w:p w14:paraId="245B2499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5797D726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839" w:type="dxa"/>
          </w:tcPr>
          <w:p w14:paraId="7725B746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31B2D6E1" w14:textId="77777777" w:rsidTr="00A2157C">
        <w:trPr>
          <w:trHeight w:val="20"/>
        </w:trPr>
        <w:tc>
          <w:tcPr>
            <w:tcW w:w="2515" w:type="dxa"/>
            <w:vMerge/>
          </w:tcPr>
          <w:p w14:paraId="5D970926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0646F1EA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839" w:type="dxa"/>
          </w:tcPr>
          <w:p w14:paraId="6ABB6231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2BF9BCF0" w14:textId="77777777" w:rsidTr="00A2157C">
        <w:trPr>
          <w:trHeight w:val="20"/>
        </w:trPr>
        <w:tc>
          <w:tcPr>
            <w:tcW w:w="2515" w:type="dxa"/>
            <w:vMerge/>
          </w:tcPr>
          <w:p w14:paraId="34EA50DA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1C2C903E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839" w:type="dxa"/>
          </w:tcPr>
          <w:p w14:paraId="74A65437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7D0E2C70" w14:textId="77777777" w:rsidTr="00A2157C">
        <w:trPr>
          <w:trHeight w:val="20"/>
        </w:trPr>
        <w:tc>
          <w:tcPr>
            <w:tcW w:w="2515" w:type="dxa"/>
            <w:vMerge/>
          </w:tcPr>
          <w:p w14:paraId="26D21FE0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661DA24C" w14:textId="77777777"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839" w:type="dxa"/>
          </w:tcPr>
          <w:p w14:paraId="19E83A38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32325A59" w14:textId="77777777" w:rsidTr="00A2157C">
        <w:trPr>
          <w:trHeight w:val="20"/>
        </w:trPr>
        <w:tc>
          <w:tcPr>
            <w:tcW w:w="2515" w:type="dxa"/>
            <w:vMerge/>
          </w:tcPr>
          <w:p w14:paraId="23CBCA70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5C21E701" w14:textId="77777777" w:rsidR="0090194E" w:rsidRPr="0085341A" w:rsidRDefault="00A2157C" w:rsidP="0090194E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r w:rsidR="0090194E">
              <w:rPr>
                <w:rFonts w:eastAsia="SimSun"/>
              </w:rPr>
              <w:t>.</w:t>
            </w:r>
            <w:r>
              <w:t xml:space="preserve"> </w:t>
            </w:r>
          </w:p>
          <w:p w14:paraId="1BA7F3AC" w14:textId="77777777" w:rsidR="00A2157C" w:rsidRPr="0085341A" w:rsidRDefault="00A2157C" w:rsidP="0039154F">
            <w:pPr>
              <w:tabs>
                <w:tab w:val="left" w:pos="1080"/>
              </w:tabs>
              <w:jc w:val="both"/>
              <w:rPr>
                <w:lang w:eastAsia="en-US"/>
              </w:rPr>
            </w:pPr>
          </w:p>
        </w:tc>
        <w:tc>
          <w:tcPr>
            <w:tcW w:w="839" w:type="dxa"/>
          </w:tcPr>
          <w:p w14:paraId="153BCCF4" w14:textId="77777777"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14:paraId="448011C7" w14:textId="77777777" w:rsidTr="00A2157C">
        <w:trPr>
          <w:trHeight w:val="20"/>
        </w:trPr>
        <w:tc>
          <w:tcPr>
            <w:tcW w:w="2515" w:type="dxa"/>
            <w:vMerge/>
          </w:tcPr>
          <w:p w14:paraId="50C0DA87" w14:textId="77777777"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14:paraId="118C50DA" w14:textId="77777777" w:rsidR="00A2157C" w:rsidRPr="003B70DF" w:rsidRDefault="00A2157C" w:rsidP="0090194E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</w:t>
            </w:r>
            <w:r w:rsidR="0090194E">
              <w:rPr>
                <w:rFonts w:eastAsia="SimSun"/>
              </w:rPr>
              <w:t>грамматических на</w:t>
            </w:r>
            <w:r>
              <w:rPr>
                <w:rFonts w:eastAsia="SimSun"/>
              </w:rPr>
              <w:t xml:space="preserve">выков  по теме: </w:t>
            </w:r>
            <w:r w:rsidR="0090194E">
              <w:rPr>
                <w:rFonts w:eastAsia="SimSun"/>
              </w:rPr>
              <w:t>Сложноподчинённые предложения.</w:t>
            </w:r>
          </w:p>
        </w:tc>
        <w:tc>
          <w:tcPr>
            <w:tcW w:w="839" w:type="dxa"/>
          </w:tcPr>
          <w:p w14:paraId="4F066C93" w14:textId="77777777"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14:paraId="0036D8FD" w14:textId="77777777" w:rsidR="00A2157C" w:rsidRDefault="00A2157C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p w14:paraId="532EFF48" w14:textId="77777777" w:rsidR="00F2248F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tbl>
      <w:tblPr>
        <w:tblW w:w="1051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8080"/>
        <w:gridCol w:w="851"/>
      </w:tblGrid>
      <w:tr w:rsidR="00F2248F" w:rsidRPr="00E17B09" w14:paraId="2B568331" w14:textId="77777777" w:rsidTr="00A2157C">
        <w:trPr>
          <w:trHeight w:val="251"/>
        </w:trPr>
        <w:tc>
          <w:tcPr>
            <w:tcW w:w="1588" w:type="dxa"/>
            <w:vMerge w:val="restart"/>
          </w:tcPr>
          <w:p w14:paraId="4D044ECA" w14:textId="77777777" w:rsidR="00F2248F" w:rsidRPr="0013620F" w:rsidRDefault="00F2248F" w:rsidP="006C4F3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14:paraId="394F773F" w14:textId="77777777" w:rsidR="00F2248F" w:rsidRPr="00345382" w:rsidRDefault="00F2248F" w:rsidP="006C4F3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8080" w:type="dxa"/>
          </w:tcPr>
          <w:p w14:paraId="389E79E3" w14:textId="77777777" w:rsidR="00F2248F" w:rsidRPr="003A6D1F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14:paraId="32B6D6AD" w14:textId="77777777" w:rsidR="00F2248F" w:rsidRPr="00E17B09" w:rsidRDefault="00F2248F" w:rsidP="006C4F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2248F" w:rsidRPr="00345382" w14:paraId="3AC89F02" w14:textId="77777777" w:rsidTr="00A2157C">
        <w:trPr>
          <w:trHeight w:val="20"/>
        </w:trPr>
        <w:tc>
          <w:tcPr>
            <w:tcW w:w="1588" w:type="dxa"/>
            <w:vMerge/>
          </w:tcPr>
          <w:p w14:paraId="30F3A832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0E886540" w14:textId="77777777" w:rsidR="00F2248F" w:rsidRPr="008A79B4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851" w:type="dxa"/>
          </w:tcPr>
          <w:p w14:paraId="21A10EFC" w14:textId="77777777"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14:paraId="3956C328" w14:textId="77777777" w:rsidTr="00A2157C">
        <w:trPr>
          <w:trHeight w:val="20"/>
        </w:trPr>
        <w:tc>
          <w:tcPr>
            <w:tcW w:w="1588" w:type="dxa"/>
            <w:vMerge/>
          </w:tcPr>
          <w:p w14:paraId="3D88D1D0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44E5FA58" w14:textId="77777777"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851" w:type="dxa"/>
          </w:tcPr>
          <w:p w14:paraId="45C1DD62" w14:textId="77777777"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14:paraId="3555F4AD" w14:textId="77777777" w:rsidTr="00A2157C">
        <w:trPr>
          <w:trHeight w:val="20"/>
        </w:trPr>
        <w:tc>
          <w:tcPr>
            <w:tcW w:w="1588" w:type="dxa"/>
            <w:vMerge/>
          </w:tcPr>
          <w:p w14:paraId="5089A51B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4B8FD2E7" w14:textId="77777777" w:rsidR="00F2248F" w:rsidRPr="00345382" w:rsidRDefault="00F2248F" w:rsidP="00AD6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="0090194E" w:rsidRPr="003A6D1F">
              <w:t xml:space="preserve"> </w:t>
            </w:r>
            <w:r w:rsidR="0090194E">
              <w:rPr>
                <w:lang w:val="en-US"/>
              </w:rPr>
              <w:t>Passiv</w:t>
            </w:r>
          </w:p>
        </w:tc>
        <w:tc>
          <w:tcPr>
            <w:tcW w:w="851" w:type="dxa"/>
          </w:tcPr>
          <w:p w14:paraId="679AB671" w14:textId="77777777" w:rsidR="00F2248F" w:rsidRPr="00345382" w:rsidRDefault="00F2248F" w:rsidP="006C4F3B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F2248F" w:rsidRPr="00543178" w14:paraId="2D7656BC" w14:textId="77777777" w:rsidTr="00A2157C">
        <w:trPr>
          <w:trHeight w:val="20"/>
        </w:trPr>
        <w:tc>
          <w:tcPr>
            <w:tcW w:w="1588" w:type="dxa"/>
            <w:vMerge/>
          </w:tcPr>
          <w:p w14:paraId="3D9872B4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1C7545C6" w14:textId="77777777" w:rsidR="00F2248F" w:rsidRPr="00345382" w:rsidRDefault="00F2248F" w:rsidP="0090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</w:t>
            </w:r>
          </w:p>
        </w:tc>
        <w:tc>
          <w:tcPr>
            <w:tcW w:w="851" w:type="dxa"/>
          </w:tcPr>
          <w:p w14:paraId="5A02835C" w14:textId="77777777"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14:paraId="57EA849D" w14:textId="77777777" w:rsidTr="00A2157C">
        <w:trPr>
          <w:trHeight w:val="20"/>
        </w:trPr>
        <w:tc>
          <w:tcPr>
            <w:tcW w:w="1588" w:type="dxa"/>
            <w:vMerge/>
          </w:tcPr>
          <w:p w14:paraId="2FEA3CDF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482DF0EE" w14:textId="77777777" w:rsidR="00F2248F" w:rsidRPr="00345382" w:rsidRDefault="00F2248F" w:rsidP="007A1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="0090194E">
              <w:rPr>
                <w:rFonts w:eastAsia="SimSun"/>
                <w:bCs/>
                <w:i/>
              </w:rPr>
              <w:t>В</w:t>
            </w:r>
            <w:r>
              <w:t xml:space="preserve">  </w:t>
            </w:r>
            <w:r w:rsidR="007A14C9">
              <w:t>к</w:t>
            </w:r>
            <w:r>
              <w:t>ино.</w:t>
            </w:r>
          </w:p>
        </w:tc>
        <w:tc>
          <w:tcPr>
            <w:tcW w:w="851" w:type="dxa"/>
          </w:tcPr>
          <w:p w14:paraId="2580C3F6" w14:textId="77777777"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14:paraId="4EBE0BBC" w14:textId="77777777" w:rsidTr="00A2157C">
        <w:trPr>
          <w:trHeight w:val="20"/>
        </w:trPr>
        <w:tc>
          <w:tcPr>
            <w:tcW w:w="1588" w:type="dxa"/>
            <w:vMerge/>
          </w:tcPr>
          <w:p w14:paraId="5AEE697A" w14:textId="77777777"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14:paraId="0751637C" w14:textId="77777777" w:rsidR="00F2248F" w:rsidRPr="00E9773B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851" w:type="dxa"/>
          </w:tcPr>
          <w:p w14:paraId="586250AE" w14:textId="77777777"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</w:tbl>
    <w:p w14:paraId="6BD5140B" w14:textId="77777777" w:rsidR="00044E19" w:rsidRDefault="00044E19" w:rsidP="00044E19">
      <w:pPr>
        <w:ind w:firstLine="709"/>
      </w:pPr>
    </w:p>
    <w:p w14:paraId="686EE7A6" w14:textId="77777777" w:rsidR="00044E19" w:rsidRDefault="00044E19" w:rsidP="00044E19">
      <w:pPr>
        <w:ind w:firstLine="709"/>
      </w:pPr>
    </w:p>
    <w:p w14:paraId="01B9BCAD" w14:textId="77777777" w:rsidR="00044E19" w:rsidRDefault="00044E19" w:rsidP="00044E19">
      <w:pPr>
        <w:ind w:firstLine="709"/>
      </w:pPr>
    </w:p>
    <w:p w14:paraId="4D87E581" w14:textId="77777777" w:rsidR="00044E19" w:rsidRDefault="00044E19" w:rsidP="00044E19">
      <w:pPr>
        <w:ind w:firstLine="709"/>
      </w:pPr>
    </w:p>
    <w:p w14:paraId="717C6998" w14:textId="77777777" w:rsidR="00044E19" w:rsidRDefault="00044E19" w:rsidP="00044E19">
      <w:pPr>
        <w:ind w:firstLine="709"/>
      </w:pPr>
    </w:p>
    <w:p w14:paraId="4CEBD3FE" w14:textId="77777777" w:rsidR="00044E19" w:rsidRDefault="00044E19" w:rsidP="00044E19">
      <w:pPr>
        <w:ind w:firstLine="709"/>
      </w:pPr>
    </w:p>
    <w:p w14:paraId="0E30A725" w14:textId="77777777" w:rsidR="00044E19" w:rsidRDefault="00044E19" w:rsidP="00044E19">
      <w:pPr>
        <w:ind w:firstLine="709"/>
      </w:pPr>
    </w:p>
    <w:p w14:paraId="7B88F12F" w14:textId="77777777" w:rsidR="00044E19" w:rsidRDefault="00044E19" w:rsidP="00044E19">
      <w:pPr>
        <w:ind w:firstLine="709"/>
      </w:pPr>
    </w:p>
    <w:p w14:paraId="4F99817F" w14:textId="77777777" w:rsidR="00044E19" w:rsidRDefault="00044E19" w:rsidP="00044E19">
      <w:pPr>
        <w:ind w:firstLine="709"/>
      </w:pPr>
    </w:p>
    <w:p w14:paraId="4F09D4DB" w14:textId="77777777" w:rsidR="00044E19" w:rsidRDefault="00044E19" w:rsidP="00044E19">
      <w:pPr>
        <w:ind w:firstLine="709"/>
      </w:pPr>
    </w:p>
    <w:p w14:paraId="4737A8BB" w14:textId="77777777" w:rsidR="00044E19" w:rsidRDefault="00044E19" w:rsidP="00044E19">
      <w:pPr>
        <w:ind w:firstLine="709"/>
      </w:pPr>
    </w:p>
    <w:p w14:paraId="3D50D93D" w14:textId="77777777" w:rsidR="00F2248F" w:rsidRPr="00625384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  <w:sectPr w:rsidR="00F2248F" w:rsidRPr="00625384" w:rsidSect="00CE06FD">
          <w:pgSz w:w="11907" w:h="16839" w:code="9"/>
          <w:pgMar w:top="992" w:right="1077" w:bottom="1440" w:left="1797" w:header="720" w:footer="720" w:gutter="0"/>
          <w:cols w:space="60"/>
          <w:noEndnote/>
          <w:docGrid w:linePitch="326"/>
        </w:sect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141"/>
        <w:gridCol w:w="10348"/>
        <w:gridCol w:w="709"/>
        <w:gridCol w:w="1701"/>
      </w:tblGrid>
      <w:tr w:rsidR="000274CF" w:rsidRPr="00345382" w14:paraId="7C92FB33" w14:textId="77777777" w:rsidTr="00A322E8">
        <w:trPr>
          <w:gridBefore w:val="1"/>
          <w:wBefore w:w="708" w:type="dxa"/>
          <w:trHeight w:val="277"/>
        </w:trPr>
        <w:tc>
          <w:tcPr>
            <w:tcW w:w="1986" w:type="dxa"/>
            <w:shd w:val="clear" w:color="auto" w:fill="auto"/>
          </w:tcPr>
          <w:p w14:paraId="61AAC1B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14:paraId="6ED5768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0E31AB2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shd w:val="clear" w:color="auto" w:fill="auto"/>
          </w:tcPr>
          <w:p w14:paraId="227EFBEA" w14:textId="77777777" w:rsidR="000274CF" w:rsidRPr="00345382" w:rsidRDefault="007A14C9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</w:t>
            </w:r>
          </w:p>
        </w:tc>
      </w:tr>
      <w:tr w:rsidR="000274CF" w:rsidRPr="00345382" w14:paraId="5AC10BD4" w14:textId="77777777" w:rsidTr="00A322E8">
        <w:trPr>
          <w:gridBefore w:val="1"/>
          <w:wBefore w:w="708" w:type="dxa"/>
          <w:trHeight w:val="20"/>
        </w:trPr>
        <w:tc>
          <w:tcPr>
            <w:tcW w:w="1986" w:type="dxa"/>
            <w:shd w:val="clear" w:color="auto" w:fill="auto"/>
          </w:tcPr>
          <w:p w14:paraId="2DBBC06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14:paraId="16D0E00D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63001C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0274CF" w:rsidRPr="00345382" w14:paraId="3677BABE" w14:textId="77777777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3AEFAA5E" w14:textId="77777777" w:rsidR="000274CF" w:rsidRPr="00F352C3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1.Вводно-коррективный курс</w:t>
            </w:r>
          </w:p>
        </w:tc>
        <w:tc>
          <w:tcPr>
            <w:tcW w:w="709" w:type="dxa"/>
            <w:shd w:val="clear" w:color="auto" w:fill="auto"/>
          </w:tcPr>
          <w:p w14:paraId="1767B6A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00D6409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58DAC1FC" w14:textId="77777777" w:rsidTr="007A14C9">
        <w:trPr>
          <w:gridBefore w:val="1"/>
          <w:wBefore w:w="708" w:type="dxa"/>
          <w:trHeight w:val="241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2A43CA1E" w14:textId="77777777" w:rsidR="000274CF" w:rsidRPr="006D7A85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14:paraId="05AD9D98" w14:textId="77777777"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14:paraId="708388A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14:paraId="011DCCCE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6F46AA6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05048B77" w14:textId="77777777" w:rsidR="000274CF" w:rsidRPr="00345382" w:rsidRDefault="000274CF" w:rsidP="007A1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  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A6702E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7CE784B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69FA46B1" w14:textId="77777777" w:rsidTr="00A322E8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  <w:shd w:val="clear" w:color="auto" w:fill="auto"/>
          </w:tcPr>
          <w:p w14:paraId="5B50BD3B" w14:textId="77777777" w:rsidR="000274CF" w:rsidRPr="00C043C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437874B9" w14:textId="77777777" w:rsidR="000274CF" w:rsidRPr="008B4A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Ознакомление и освоение лексического материала по теме: </w:t>
            </w:r>
            <w:r w:rsidRPr="00345382">
              <w:rPr>
                <w:bCs/>
              </w:rPr>
              <w:t xml:space="preserve">Кто </w:t>
            </w:r>
            <w:r w:rsidR="000D6722" w:rsidRPr="00345382">
              <w:rPr>
                <w:bCs/>
              </w:rPr>
              <w:t>есть,</w:t>
            </w:r>
            <w:r w:rsidRPr="00345382">
              <w:rPr>
                <w:bCs/>
              </w:rPr>
              <w:t xml:space="preserve"> кто? Описание людей.</w:t>
            </w:r>
          </w:p>
        </w:tc>
        <w:tc>
          <w:tcPr>
            <w:tcW w:w="709" w:type="dxa"/>
            <w:shd w:val="clear" w:color="auto" w:fill="auto"/>
          </w:tcPr>
          <w:p w14:paraId="7F22B37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  <w:shd w:val="clear" w:color="auto" w:fill="auto"/>
          </w:tcPr>
          <w:p w14:paraId="714B1F3C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71A2AFF7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4176E4E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0938E570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5C1453">
              <w:rPr>
                <w:bCs/>
                <w:sz w:val="28"/>
                <w:szCs w:val="28"/>
              </w:rPr>
              <w:t xml:space="preserve"> </w:t>
            </w:r>
            <w:r w:rsidRPr="00CE52C7">
              <w:rPr>
                <w:bCs/>
              </w:rPr>
              <w:t>Ознакомление с фонетическими правилами чтения</w:t>
            </w:r>
            <w:r>
              <w:rPr>
                <w:bCs/>
              </w:rPr>
              <w:t xml:space="preserve">; </w:t>
            </w:r>
            <w:r w:rsidRPr="0013620F">
              <w:rPr>
                <w:lang w:eastAsia="en-US"/>
              </w:rPr>
              <w:t xml:space="preserve">основные звуки и интонемы </w:t>
            </w:r>
            <w:r>
              <w:rPr>
                <w:lang w:eastAsia="en-US"/>
              </w:rPr>
              <w:t>немецкого</w:t>
            </w:r>
            <w:r w:rsidRPr="0013620F">
              <w:rPr>
                <w:lang w:eastAsia="en-US"/>
              </w:rPr>
              <w:t xml:space="preserve"> языка; основные способы написания слов на основе знания правил правописания;</w:t>
            </w:r>
          </w:p>
          <w:p w14:paraId="66C6B9E6" w14:textId="77777777" w:rsidR="000274CF" w:rsidRPr="00345382" w:rsidRDefault="000274CF" w:rsidP="00A322E8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  <w:shd w:val="clear" w:color="auto" w:fill="auto"/>
          </w:tcPr>
          <w:p w14:paraId="70D69FF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4C2D643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7CB71FF2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094578A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4932D4D2" w14:textId="77777777" w:rsidR="000274CF" w:rsidRPr="004A1E7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A1E77">
              <w:rPr>
                <w:bCs/>
              </w:rPr>
              <w:t xml:space="preserve"> Развитие грамматического навыка на тему: Типы предложений и пор</w:t>
            </w:r>
            <w:r>
              <w:rPr>
                <w:bCs/>
              </w:rPr>
              <w:t>ядок слов в предложении:</w:t>
            </w:r>
            <w:r w:rsidRPr="0013620F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3E1B459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748BE3E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7206754F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1851757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0812FA2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Развитие навыков диалогической речи по теме: </w:t>
            </w:r>
            <w:r w:rsidRPr="00345382">
              <w:rPr>
                <w:bCs/>
              </w:rPr>
              <w:t>Описание людей.</w:t>
            </w:r>
          </w:p>
        </w:tc>
        <w:tc>
          <w:tcPr>
            <w:tcW w:w="709" w:type="dxa"/>
            <w:shd w:val="clear" w:color="auto" w:fill="auto"/>
          </w:tcPr>
          <w:p w14:paraId="5B140B1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AFAC93A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44403E05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7CCF3D3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356CB8B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 Формирование навыков употребления г</w:t>
            </w:r>
            <w:r w:rsidRPr="008028EC">
              <w:rPr>
                <w:rStyle w:val="FontStyle49"/>
                <w:sz w:val="24"/>
              </w:rPr>
              <w:t xml:space="preserve">лагол </w:t>
            </w:r>
            <w:r>
              <w:rPr>
                <w:rStyle w:val="FontStyle49"/>
                <w:sz w:val="24"/>
              </w:rPr>
              <w:t xml:space="preserve">а </w:t>
            </w:r>
            <w:r w:rsidRPr="008028EC">
              <w:rPr>
                <w:rStyle w:val="FontStyle49"/>
                <w:sz w:val="24"/>
                <w:lang w:val="en-US"/>
              </w:rPr>
              <w:t>sein</w:t>
            </w:r>
            <w:r w:rsidRPr="008028EC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</w:rPr>
              <w:t xml:space="preserve"> во всех типах предложений.</w:t>
            </w:r>
          </w:p>
        </w:tc>
        <w:tc>
          <w:tcPr>
            <w:tcW w:w="709" w:type="dxa"/>
            <w:shd w:val="clear" w:color="auto" w:fill="auto"/>
          </w:tcPr>
          <w:p w14:paraId="26F6BB1E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2752CB0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52C50BD5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6F9816BD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38AD3118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  <w:shd w:val="clear" w:color="auto" w:fill="auto"/>
          </w:tcPr>
          <w:p w14:paraId="674136DD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BE2B19F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0E9393F3" w14:textId="77777777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14:paraId="6C63D9D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4DAA24A4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 Формирование навыков употребления безличных предложений.</w:t>
            </w:r>
          </w:p>
        </w:tc>
        <w:tc>
          <w:tcPr>
            <w:tcW w:w="709" w:type="dxa"/>
            <w:shd w:val="clear" w:color="auto" w:fill="auto"/>
          </w:tcPr>
          <w:p w14:paraId="134C7F5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8BD3B29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3490BDB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E9F951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5B275597" w14:textId="77777777" w:rsidR="000274CF" w:rsidRPr="008074A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>
              <w:rPr>
                <w:lang w:eastAsia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F0B7194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510E793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369762A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2FCA9149" w14:textId="77777777"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14:paraId="093470C5" w14:textId="77777777" w:rsidR="000274CF" w:rsidRPr="00A21F8B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14:paraId="3BD6E17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3D94C9BB" w14:textId="77777777" w:rsidR="000274CF" w:rsidRPr="00345382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100BDE8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265BC56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03F7056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72814DE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8AFEAB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FCC7713" w14:textId="77777777"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Pr="0013620F">
              <w:rPr>
                <w:lang w:eastAsia="en-US"/>
              </w:rPr>
              <w:t>асширение потенциального словаря за счет овладения интернациональной</w:t>
            </w:r>
          </w:p>
          <w:p w14:paraId="2200F2C4" w14:textId="77777777" w:rsidR="000274CF" w:rsidRPr="007466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</w:t>
            </w:r>
          </w:p>
        </w:tc>
        <w:tc>
          <w:tcPr>
            <w:tcW w:w="709" w:type="dxa"/>
            <w:shd w:val="clear" w:color="auto" w:fill="auto"/>
          </w:tcPr>
          <w:p w14:paraId="196DFB08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B4433BB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292F5DC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596368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EB718C9" w14:textId="77777777" w:rsidR="000274CF" w:rsidRPr="00846C4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Семья и карьера</w:t>
            </w:r>
          </w:p>
        </w:tc>
        <w:tc>
          <w:tcPr>
            <w:tcW w:w="709" w:type="dxa"/>
            <w:shd w:val="clear" w:color="auto" w:fill="auto"/>
          </w:tcPr>
          <w:p w14:paraId="613EA9E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C08659F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11F9A17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92D6D0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EBCF8FD" w14:textId="77777777" w:rsidR="000274CF" w:rsidRPr="007466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Развитие грамматических навыков по теме: Модальные глаголы.</w:t>
            </w:r>
          </w:p>
        </w:tc>
        <w:tc>
          <w:tcPr>
            <w:tcW w:w="709" w:type="dxa"/>
            <w:shd w:val="clear" w:color="auto" w:fill="auto"/>
          </w:tcPr>
          <w:p w14:paraId="32A8F26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6673F71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452D331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0B48D7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9A45817" w14:textId="77777777" w:rsidR="000274CF" w:rsidRPr="007466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 xml:space="preserve">: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50D42ADE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67D6F8C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5FE08EC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20DBC1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3F69EAC" w14:textId="77777777" w:rsidR="000274CF" w:rsidRPr="0079552E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утвердительн</w:t>
            </w:r>
            <w:r>
              <w:t>ая</w:t>
            </w:r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</w:t>
            </w:r>
            <w:r w:rsidRPr="00B62F38">
              <w:t xml:space="preserve"> формах в</w:t>
            </w:r>
            <w:r w:rsidRPr="007D538C">
              <w:t xml:space="preserve"> </w:t>
            </w:r>
            <w:r w:rsidRPr="00B62F38">
              <w:rPr>
                <w:lang w:val="en-US"/>
              </w:rPr>
              <w:t>Pr</w:t>
            </w:r>
            <w:r w:rsidRPr="007D538C">
              <w:rPr>
                <w:color w:val="222222"/>
              </w:rPr>
              <w:t>ä</w:t>
            </w:r>
            <w:r w:rsidRPr="00B62F38">
              <w:rPr>
                <w:lang w:val="en-US"/>
              </w:rPr>
              <w:t>sen</w:t>
            </w:r>
            <w:r>
              <w:rPr>
                <w:lang w:val="en-US"/>
              </w:rPr>
              <w:t>s</w:t>
            </w:r>
            <w:r w:rsidRPr="00B62F38">
              <w:t>;</w:t>
            </w:r>
          </w:p>
        </w:tc>
        <w:tc>
          <w:tcPr>
            <w:tcW w:w="709" w:type="dxa"/>
            <w:shd w:val="clear" w:color="auto" w:fill="auto"/>
          </w:tcPr>
          <w:p w14:paraId="7731E2F4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FDCACDE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3164015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4D3134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0969B13" w14:textId="77777777" w:rsidR="000274CF" w:rsidRPr="0079552E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лексико-грамматических навыков на тему: </w:t>
            </w:r>
            <w:r>
              <w:rPr>
                <w:bCs/>
              </w:rPr>
              <w:t>Настоящее время глаголов</w:t>
            </w:r>
          </w:p>
        </w:tc>
        <w:tc>
          <w:tcPr>
            <w:tcW w:w="709" w:type="dxa"/>
            <w:shd w:val="clear" w:color="auto" w:fill="auto"/>
          </w:tcPr>
          <w:p w14:paraId="5CC8086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0F77C30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75E96FD3" w14:textId="77777777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  <w:shd w:val="clear" w:color="auto" w:fill="auto"/>
          </w:tcPr>
          <w:p w14:paraId="6493965B" w14:textId="77777777" w:rsidR="000274CF" w:rsidRPr="00617F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709" w:type="dxa"/>
            <w:shd w:val="clear" w:color="auto" w:fill="auto"/>
          </w:tcPr>
          <w:p w14:paraId="0CFC1829" w14:textId="77777777" w:rsidR="000274CF" w:rsidRPr="007B547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  <w:shd w:val="clear" w:color="auto" w:fill="auto"/>
          </w:tcPr>
          <w:p w14:paraId="3E3798B0" w14:textId="77777777"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14:paraId="331B5BC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1773F455" w14:textId="77777777"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14:paraId="56710BF6" w14:textId="77777777" w:rsidR="000274CF" w:rsidRPr="00B24828" w:rsidRDefault="000274CF" w:rsidP="00A322E8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Повседневная жизнь</w:t>
            </w:r>
            <w:r w:rsidRPr="0013620F">
              <w:rPr>
                <w:lang w:eastAsia="en-US"/>
              </w:rPr>
              <w:t xml:space="preserve"> условия </w:t>
            </w:r>
            <w:r w:rsidRPr="0013620F">
              <w:rPr>
                <w:lang w:eastAsia="en-US"/>
              </w:rPr>
              <w:lastRenderedPageBreak/>
              <w:t>жизни, учебный день, выходной день</w:t>
            </w:r>
          </w:p>
        </w:tc>
        <w:tc>
          <w:tcPr>
            <w:tcW w:w="10348" w:type="dxa"/>
          </w:tcPr>
          <w:p w14:paraId="49E4C737" w14:textId="77777777" w:rsidR="000274CF" w:rsidRPr="00AF3D2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68BB639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7E7A2A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0C5850A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lastRenderedPageBreak/>
              <w:t>ЦОПТВ.3, ЦОПТВ.5, ЦОПТВ.6</w:t>
            </w:r>
          </w:p>
        </w:tc>
      </w:tr>
      <w:tr w:rsidR="000274CF" w:rsidRPr="00345382" w14:paraId="6C4E576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B9DC3B4" w14:textId="77777777" w:rsidR="000274CF" w:rsidRPr="008B71AF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E69B06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  <w:shd w:val="clear" w:color="auto" w:fill="auto"/>
          </w:tcPr>
          <w:p w14:paraId="27A0208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50BAF3C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AB1873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47B022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E0D5007" w14:textId="77777777" w:rsidR="000274CF" w:rsidRPr="00C52DA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</w:t>
            </w:r>
            <w:r w:rsidR="000D6722" w:rsidRPr="00846C41">
              <w:rPr>
                <w:rFonts w:eastAsia="SimSun"/>
                <w:bCs/>
                <w:i/>
              </w:rPr>
              <w:t>информации</w:t>
            </w:r>
            <w:r w:rsidR="000D6722">
              <w:rPr>
                <w:rFonts w:eastAsia="SimSun"/>
                <w:bCs/>
                <w:i/>
              </w:rPr>
              <w:t xml:space="preserve"> </w:t>
            </w:r>
            <w:r w:rsidR="000D6722" w:rsidRPr="00846C41">
              <w:rPr>
                <w:rFonts w:eastAsia="SimSun"/>
                <w:bCs/>
                <w:i/>
              </w:rPr>
              <w:t>текста</w:t>
            </w:r>
            <w:r w:rsidRPr="00846C41">
              <w:rPr>
                <w:rFonts w:eastAsia="SimSun"/>
                <w:bCs/>
                <w:i/>
              </w:rPr>
              <w:t xml:space="preserve"> по </w:t>
            </w:r>
            <w:r w:rsidR="000D6722" w:rsidRPr="00846C41">
              <w:rPr>
                <w:rFonts w:eastAsia="SimSun"/>
                <w:bCs/>
                <w:i/>
              </w:rPr>
              <w:t xml:space="preserve">теме: </w:t>
            </w:r>
            <w:r w:rsidR="000D6722" w:rsidRPr="009D60BB">
              <w:rPr>
                <w:bCs/>
              </w:rPr>
              <w:t>Повседневная</w:t>
            </w:r>
            <w:r w:rsidRPr="009D60BB">
              <w:rPr>
                <w:bCs/>
              </w:rPr>
              <w:t xml:space="preserve"> жизнь. Условия </w:t>
            </w:r>
            <w:r w:rsidRPr="009D60BB">
              <w:rPr>
                <w:bCs/>
              </w:rPr>
              <w:lastRenderedPageBreak/>
              <w:t>жизни.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FC4048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DEF26D5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4048ED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79DB1B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37B74D5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Артикль:</w:t>
            </w:r>
            <w:r w:rsidRPr="0013620F">
              <w:rPr>
                <w:lang w:eastAsia="en-US"/>
              </w:rPr>
              <w:t xml:space="preserve">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  <w:shd w:val="clear" w:color="auto" w:fill="auto"/>
          </w:tcPr>
          <w:p w14:paraId="0E1EBB4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C026C60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F5F33D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DE7D00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1123754E" w14:textId="77777777" w:rsidR="000274CF" w:rsidRPr="00BF5323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Мой </w:t>
            </w:r>
            <w:r>
              <w:rPr>
                <w:bCs/>
              </w:rPr>
              <w:t xml:space="preserve"> техникум</w:t>
            </w:r>
          </w:p>
        </w:tc>
        <w:tc>
          <w:tcPr>
            <w:tcW w:w="709" w:type="dxa"/>
            <w:shd w:val="clear" w:color="auto" w:fill="auto"/>
          </w:tcPr>
          <w:p w14:paraId="1857FAFE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244AAF5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F6641F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253EFB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091EE8BD" w14:textId="77777777" w:rsidR="000274CF" w:rsidRPr="005C0E3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0E31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Имя существительное</w:t>
            </w:r>
            <w:r w:rsidRPr="00752490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: его основные функции в предложении; имена существительные во множественном числе, образованные по правилу, а также исключения</w:t>
            </w:r>
          </w:p>
        </w:tc>
        <w:tc>
          <w:tcPr>
            <w:tcW w:w="709" w:type="dxa"/>
            <w:shd w:val="clear" w:color="auto" w:fill="auto"/>
          </w:tcPr>
          <w:p w14:paraId="01D35E2D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4D08AB7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72B876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0FD3CAE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4E0DAF9C" w14:textId="77777777" w:rsidR="000274CF" w:rsidRPr="00B95D8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  <w:shd w:val="clear" w:color="auto" w:fill="auto"/>
          </w:tcPr>
          <w:p w14:paraId="7E16C9B0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B4452DB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5615C0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7BF57CAF" w14:textId="77777777"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14:paraId="13BD4DB9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14:paraId="605B675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D97F967" w14:textId="77777777" w:rsidR="000274CF" w:rsidRPr="00084440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3A47AFDF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B32D47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80E3DB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435D05A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314899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5EFCBF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</w:tc>
        <w:tc>
          <w:tcPr>
            <w:tcW w:w="709" w:type="dxa"/>
            <w:shd w:val="clear" w:color="auto" w:fill="auto"/>
          </w:tcPr>
          <w:p w14:paraId="4B706F3D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3684CF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17268E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2AECFC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765E5A6" w14:textId="77777777" w:rsidR="000274CF" w:rsidRPr="00B8654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Что означает здоровый образ жизни?</w:t>
            </w:r>
          </w:p>
        </w:tc>
        <w:tc>
          <w:tcPr>
            <w:tcW w:w="709" w:type="dxa"/>
            <w:shd w:val="clear" w:color="auto" w:fill="auto"/>
          </w:tcPr>
          <w:p w14:paraId="4B2801C6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8D8D50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00B4B1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D2F588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C653C57" w14:textId="77777777" w:rsidR="000274CF" w:rsidRPr="001F24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 xml:space="preserve">: </w:t>
            </w:r>
            <w:r>
              <w:t xml:space="preserve"> Порядковые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62C8C014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A7D9D60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522B4A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5C4D45D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B7D2CB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  <w:shd w:val="clear" w:color="auto" w:fill="auto"/>
          </w:tcPr>
          <w:p w14:paraId="2C281EC6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A316CA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3D4F08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F7A923D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14:paraId="2C4900F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  <w:shd w:val="clear" w:color="auto" w:fill="auto"/>
          </w:tcPr>
          <w:p w14:paraId="07B685D5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038F328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5D8925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B1CC20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94BDA2F" w14:textId="77777777" w:rsidR="000274CF" w:rsidRPr="00795E09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</w:t>
            </w:r>
            <w:r w:rsidRPr="00B62F38">
              <w:t xml:space="preserve"> в</w:t>
            </w:r>
            <w:r w:rsidRPr="007D538C">
              <w:t xml:space="preserve"> </w:t>
            </w:r>
            <w:r w:rsidRPr="00B62F38">
              <w:rPr>
                <w:lang w:val="en-US"/>
              </w:rPr>
              <w:t>Pr</w:t>
            </w:r>
            <w:r w:rsidRPr="007D538C">
              <w:rPr>
                <w:color w:val="222222"/>
              </w:rPr>
              <w:t>ä</w:t>
            </w:r>
            <w:r w:rsidRPr="00B62F38">
              <w:rPr>
                <w:lang w:val="en-US"/>
              </w:rPr>
              <w:t>sen</w:t>
            </w:r>
            <w:r>
              <w:rPr>
                <w:lang w:val="en-US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14:paraId="4DFE28E5" w14:textId="77777777" w:rsidR="000274CF" w:rsidRPr="00934B62" w:rsidRDefault="000274CF" w:rsidP="00A322E8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A73C1A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C166C3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5073AED5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14:paraId="0107124D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14:paraId="0755BD3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F478A2A" w14:textId="77777777" w:rsidR="000274CF" w:rsidRPr="00A46BC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768C6DA5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4574942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23A2154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6E4200B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342D27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590566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  <w:shd w:val="clear" w:color="auto" w:fill="auto"/>
          </w:tcPr>
          <w:p w14:paraId="1D4F71FB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BD4656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819176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523764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C7E5CC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  <w:shd w:val="clear" w:color="auto" w:fill="auto"/>
          </w:tcPr>
          <w:p w14:paraId="46BA6BC0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8C491C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855CB2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5A4509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BB4A032" w14:textId="77777777" w:rsidR="000274CF" w:rsidRPr="006545FE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Активизация лексики в устной речи по теме: Жизнь в городе и деревне</w:t>
            </w:r>
          </w:p>
        </w:tc>
        <w:tc>
          <w:tcPr>
            <w:tcW w:w="709" w:type="dxa"/>
            <w:shd w:val="clear" w:color="auto" w:fill="auto"/>
          </w:tcPr>
          <w:p w14:paraId="0B729B39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6B9935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D45624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E5F04C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E48662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Преимущества и недостатки жизни в городе и в деревне</w:t>
            </w:r>
          </w:p>
        </w:tc>
        <w:tc>
          <w:tcPr>
            <w:tcW w:w="709" w:type="dxa"/>
            <w:shd w:val="clear" w:color="auto" w:fill="auto"/>
          </w:tcPr>
          <w:p w14:paraId="4A83777A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08B5B96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EB9AE0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9D8475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936812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039">
              <w:t xml:space="preserve">Развитие грамматических навыков по теме: </w:t>
            </w:r>
            <w:r>
              <w:rPr>
                <w:bCs/>
                <w:lang w:val="en-US"/>
              </w:rPr>
              <w:t>Prateritum</w:t>
            </w:r>
            <w:r>
              <w:t xml:space="preserve"> </w:t>
            </w:r>
            <w:r w:rsidRPr="00443039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B05316C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145D2E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40BD99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5455496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6ED1974" w14:textId="77777777" w:rsidR="000274CF" w:rsidRPr="00A15F3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  <w:shd w:val="clear" w:color="auto" w:fill="auto"/>
          </w:tcPr>
          <w:p w14:paraId="30F663B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75C1E8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C176D0B" w14:textId="77777777" w:rsidTr="00A322E8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75A83B44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14:paraId="51F69ABC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14:paraId="7C9B0206" w14:textId="77777777" w:rsidR="000274CF" w:rsidRDefault="000274CF" w:rsidP="00A322E8">
            <w:pPr>
              <w:rPr>
                <w:b/>
                <w:bCs/>
              </w:rPr>
            </w:pPr>
          </w:p>
          <w:p w14:paraId="61A99750" w14:textId="77777777" w:rsidR="000274CF" w:rsidRDefault="000274CF" w:rsidP="00A322E8">
            <w:pPr>
              <w:rPr>
                <w:b/>
                <w:bCs/>
              </w:rPr>
            </w:pPr>
          </w:p>
          <w:p w14:paraId="421ED112" w14:textId="77777777" w:rsidR="000274CF" w:rsidRDefault="000274CF" w:rsidP="00A322E8">
            <w:pPr>
              <w:rPr>
                <w:b/>
                <w:bCs/>
              </w:rPr>
            </w:pPr>
          </w:p>
          <w:p w14:paraId="334786CB" w14:textId="77777777" w:rsidR="000274CF" w:rsidRDefault="000274CF" w:rsidP="00A322E8">
            <w:pPr>
              <w:rPr>
                <w:b/>
                <w:bCs/>
              </w:rPr>
            </w:pPr>
          </w:p>
          <w:p w14:paraId="5A0AD8C2" w14:textId="77777777" w:rsidR="000274CF" w:rsidRDefault="000274CF" w:rsidP="00A322E8">
            <w:pPr>
              <w:rPr>
                <w:b/>
                <w:bCs/>
              </w:rPr>
            </w:pPr>
          </w:p>
          <w:p w14:paraId="6D2A8176" w14:textId="77777777" w:rsidR="000274CF" w:rsidRDefault="000274CF" w:rsidP="00A322E8">
            <w:pPr>
              <w:rPr>
                <w:b/>
                <w:bCs/>
              </w:rPr>
            </w:pPr>
          </w:p>
          <w:p w14:paraId="12B576CB" w14:textId="77777777" w:rsidR="000274CF" w:rsidRDefault="000274CF" w:rsidP="00A322E8">
            <w:pPr>
              <w:rPr>
                <w:b/>
                <w:bCs/>
              </w:rPr>
            </w:pPr>
          </w:p>
          <w:p w14:paraId="569B050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41C37EF" w14:textId="77777777" w:rsidR="000274CF" w:rsidRPr="00CA4205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199A7842" w14:textId="77777777" w:rsidR="000274CF" w:rsidRPr="007B5477" w:rsidRDefault="000274CF" w:rsidP="00A322E8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6044ACD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7DB6779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1388199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9BF230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4AF89D4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5D474C07" w14:textId="77777777" w:rsidR="000274CF" w:rsidRPr="00345382" w:rsidRDefault="000274CF" w:rsidP="00A322E8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33C835C" w14:textId="77777777" w:rsidR="000274CF" w:rsidRPr="00DF1EB2" w:rsidRDefault="000274CF" w:rsidP="00A322E8">
            <w:pPr>
              <w:jc w:val="center"/>
              <w:rPr>
                <w:b/>
              </w:rPr>
            </w:pPr>
          </w:p>
        </w:tc>
      </w:tr>
      <w:tr w:rsidR="000274CF" w:rsidRPr="00345382" w14:paraId="4BA325D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74AA66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5DE6A27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говорения на тему: Моё  хобби.</w:t>
            </w:r>
          </w:p>
        </w:tc>
        <w:tc>
          <w:tcPr>
            <w:tcW w:w="709" w:type="dxa"/>
            <w:shd w:val="clear" w:color="auto" w:fill="auto"/>
          </w:tcPr>
          <w:p w14:paraId="309B1E8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9EE078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61489B4" w14:textId="77777777" w:rsidTr="00A322E8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14:paraId="4CEEE57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14:paraId="03E51F6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7F390B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Книги в моей жизни</w:t>
            </w:r>
          </w:p>
        </w:tc>
        <w:tc>
          <w:tcPr>
            <w:tcW w:w="709" w:type="dxa"/>
            <w:shd w:val="clear" w:color="auto" w:fill="auto"/>
          </w:tcPr>
          <w:p w14:paraId="2603501D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82532A3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590F32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CF3AD3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B48BCF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  <w:shd w:val="clear" w:color="auto" w:fill="auto"/>
          </w:tcPr>
          <w:p w14:paraId="30865375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C3C6F92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429BCB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4CC109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3A4E491" w14:textId="77777777" w:rsidR="000274CF" w:rsidRPr="008A6D7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придаточных предложений времени и условия.</w:t>
            </w:r>
          </w:p>
        </w:tc>
        <w:tc>
          <w:tcPr>
            <w:tcW w:w="709" w:type="dxa"/>
            <w:shd w:val="clear" w:color="auto" w:fill="auto"/>
          </w:tcPr>
          <w:p w14:paraId="47E1709B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EA9D3A9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89EA56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0393C1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EC29A50" w14:textId="77777777" w:rsidR="000274CF" w:rsidRPr="00DA7005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Германии</w:t>
            </w:r>
            <w:r w:rsidRPr="00DA7E39">
              <w:t xml:space="preserve"> и России (в сравнении)</w:t>
            </w:r>
          </w:p>
          <w:p w14:paraId="0AA6E11B" w14:textId="77777777" w:rsidR="000274CF" w:rsidRPr="00DA7005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  <w:shd w:val="clear" w:color="auto" w:fill="auto"/>
          </w:tcPr>
          <w:p w14:paraId="3F168DF8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F512FA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367DC9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093BA0E2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2.5.</w:t>
            </w:r>
          </w:p>
          <w:p w14:paraId="4F97B061" w14:textId="77777777"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14:paraId="09564E8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4F0E9FD3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F16503E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6115EA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107B4F5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2867D1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6C7A05A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14:paraId="203845F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9DFF9B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995FBE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59FE4D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21A1DD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14:paraId="7EF68003" w14:textId="77777777" w:rsidR="000274CF" w:rsidRPr="00934B62" w:rsidRDefault="000274CF" w:rsidP="00A322E8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199EFE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1A6796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9ED146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7354EB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14:paraId="2319E0BB" w14:textId="77777777" w:rsidR="000274CF" w:rsidRPr="00934B62" w:rsidRDefault="000274CF" w:rsidP="00A322E8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2CF3163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02F051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A8D625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D02038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Развитие грамматических навыков по теме: Местоимения (личные ,притяжательные вопросительные)</w:t>
            </w:r>
          </w:p>
        </w:tc>
        <w:tc>
          <w:tcPr>
            <w:tcW w:w="709" w:type="dxa"/>
            <w:shd w:val="clear" w:color="auto" w:fill="auto"/>
          </w:tcPr>
          <w:p w14:paraId="714E827F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BF13945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21D9D1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6E2913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CEA4A6A" w14:textId="77777777" w:rsidR="000274CF" w:rsidRPr="0027106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</w:t>
            </w:r>
            <w:r w:rsidRPr="0027106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Prateritum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335B75F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EC8A2E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1CEB84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520E8F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A95B1E2" w14:textId="77777777" w:rsidR="000274CF" w:rsidRPr="007E4E4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Prateritum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BD5EB77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8B70F3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E95DBC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6280175D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14:paraId="670D44FE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14:paraId="031CA7EF" w14:textId="77777777" w:rsidR="000274CF" w:rsidRDefault="000274CF" w:rsidP="00A322E8">
            <w:pPr>
              <w:rPr>
                <w:b/>
                <w:bCs/>
              </w:rPr>
            </w:pPr>
          </w:p>
          <w:p w14:paraId="7D631F4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EB34A52" w14:textId="77777777" w:rsidR="000274CF" w:rsidRPr="00915016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1F371BCF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0329CE2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50B944E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1F142B1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61CB35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619C37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  <w:shd w:val="clear" w:color="auto" w:fill="auto"/>
          </w:tcPr>
          <w:p w14:paraId="756B728E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616ADB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C763F8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3C6D04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D30037C" w14:textId="77777777" w:rsidR="000274CF" w:rsidRPr="00B8654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</w:t>
            </w:r>
          </w:p>
        </w:tc>
        <w:tc>
          <w:tcPr>
            <w:tcW w:w="709" w:type="dxa"/>
            <w:shd w:val="clear" w:color="auto" w:fill="auto"/>
          </w:tcPr>
          <w:p w14:paraId="16029CE4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D499F6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FC2956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F705F4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504384F" w14:textId="77777777" w:rsidR="000274CF" w:rsidRPr="001F24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0DF0D870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BABFAD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8A9A57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6EB143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372925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</w:t>
            </w:r>
          </w:p>
        </w:tc>
        <w:tc>
          <w:tcPr>
            <w:tcW w:w="709" w:type="dxa"/>
            <w:shd w:val="clear" w:color="auto" w:fill="auto"/>
          </w:tcPr>
          <w:p w14:paraId="7D64D4B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0416AC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F8F570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F3D8BE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72D670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</w:t>
            </w:r>
            <w:r>
              <w:t>: Защита окружающей среды</w:t>
            </w:r>
          </w:p>
        </w:tc>
        <w:tc>
          <w:tcPr>
            <w:tcW w:w="709" w:type="dxa"/>
            <w:shd w:val="clear" w:color="auto" w:fill="auto"/>
          </w:tcPr>
          <w:p w14:paraId="13D5407F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7180546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D8D2613" w14:textId="77777777" w:rsidTr="00A322E8">
        <w:trPr>
          <w:gridBefore w:val="1"/>
          <w:wBefore w:w="708" w:type="dxa"/>
          <w:trHeight w:val="399"/>
        </w:trPr>
        <w:tc>
          <w:tcPr>
            <w:tcW w:w="2127" w:type="dxa"/>
            <w:gridSpan w:val="2"/>
            <w:vMerge/>
            <w:shd w:val="clear" w:color="auto" w:fill="auto"/>
          </w:tcPr>
          <w:p w14:paraId="690A601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E1617C5" w14:textId="77777777" w:rsidR="000274CF" w:rsidRPr="00A754A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перевода по теме: Проблемы окружающей среды.</w:t>
            </w:r>
          </w:p>
        </w:tc>
        <w:tc>
          <w:tcPr>
            <w:tcW w:w="709" w:type="dxa"/>
            <w:shd w:val="clear" w:color="auto" w:fill="auto"/>
          </w:tcPr>
          <w:p w14:paraId="409AB53C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A27A26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FF37A2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1AFA81A5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14:paraId="174C4925" w14:textId="77777777"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профессиональное образование</w:t>
            </w:r>
          </w:p>
          <w:p w14:paraId="649EDEBD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DD3F1BF" w14:textId="77777777" w:rsidR="000274CF" w:rsidRPr="009E397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06EDF43F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1BFCFC7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6692FCA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4076725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AA1B15D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181E010C" w14:textId="77777777"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 и</w:t>
            </w:r>
            <w:r>
              <w:rPr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14:paraId="521AEF0B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E514FF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12B794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1B0CDD0E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57892213" w14:textId="77777777"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Развитие навыков устной речи по теме: 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14:paraId="42ED1163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BC0DEA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91CBC3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BD857E3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5B050B2" w14:textId="77777777"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>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14:paraId="58147D1A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510306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51CA84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5E6DBF61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353E300" w14:textId="77777777"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lang w:val="en-US"/>
              </w:rPr>
              <w:t>Passiv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14:paraId="34384D05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EEF805F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A6FB3E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76FCD9B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72FA739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r>
              <w:rPr>
                <w:lang w:val="en-US"/>
              </w:rPr>
              <w:t>Passiv</w:t>
            </w:r>
          </w:p>
        </w:tc>
        <w:tc>
          <w:tcPr>
            <w:tcW w:w="709" w:type="dxa"/>
            <w:shd w:val="clear" w:color="auto" w:fill="auto"/>
          </w:tcPr>
          <w:p w14:paraId="0A2F0F7A" w14:textId="77777777" w:rsidR="000274CF" w:rsidRPr="0078432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A715FA9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FD54B2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2A559922" w14:textId="77777777"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30E07CB4" w14:textId="77777777" w:rsidR="000274CF" w:rsidRPr="00287204" w:rsidRDefault="000274CF" w:rsidP="00A322E8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</w:p>
        </w:tc>
        <w:tc>
          <w:tcPr>
            <w:tcW w:w="709" w:type="dxa"/>
            <w:shd w:val="clear" w:color="auto" w:fill="auto"/>
          </w:tcPr>
          <w:p w14:paraId="2F1CC694" w14:textId="77777777"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DFAF6A6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511941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54B19D0B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2.8.</w:t>
            </w:r>
          </w:p>
          <w:p w14:paraId="3CE28277" w14:textId="77777777" w:rsidR="000274CF" w:rsidRPr="00706D52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10348" w:type="dxa"/>
          </w:tcPr>
          <w:p w14:paraId="58B3F668" w14:textId="77777777" w:rsidR="000274CF" w:rsidRPr="009E397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0B00D232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98C768C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5CAC9D0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00BA68F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6E6A7803" w14:textId="77777777" w:rsidR="000274CF" w:rsidRPr="00706D5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58B0680" w14:textId="77777777" w:rsidR="000274CF" w:rsidRPr="00706D5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</w:tc>
        <w:tc>
          <w:tcPr>
            <w:tcW w:w="709" w:type="dxa"/>
            <w:shd w:val="clear" w:color="auto" w:fill="auto"/>
          </w:tcPr>
          <w:p w14:paraId="41851645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9B430A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1246EB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0A5A2C85" w14:textId="77777777" w:rsidR="000274CF" w:rsidRPr="00706D5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06A9ACC" w14:textId="77777777" w:rsidR="000274CF" w:rsidRPr="00706D5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материалом по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</w:tc>
        <w:tc>
          <w:tcPr>
            <w:tcW w:w="709" w:type="dxa"/>
            <w:shd w:val="clear" w:color="auto" w:fill="auto"/>
          </w:tcPr>
          <w:p w14:paraId="54C1571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83700BF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CA630E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3DB909D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7EBBA4B7" w14:textId="77777777" w:rsidR="000274CF" w:rsidRPr="007A6969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страноведческим материалом по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709" w:type="dxa"/>
            <w:shd w:val="clear" w:color="auto" w:fill="auto"/>
          </w:tcPr>
          <w:p w14:paraId="7FAB0D58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02BD563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C6CA7A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5EADC92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4C0ADDD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>Освоение грамматического материала по теме:</w:t>
            </w:r>
            <w:r w:rsidRPr="005A00AD">
              <w:t xml:space="preserve"> </w:t>
            </w:r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14:paraId="57EC9668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A52FACF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4DC87F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7F694E7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05F43B65" w14:textId="77777777" w:rsidR="000274CF" w:rsidRPr="00651A3B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14:paraId="05975774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A02B4BD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121F02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14:paraId="4B589EE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14:paraId="21D559D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5A00AD">
              <w:t xml:space="preserve"> </w:t>
            </w:r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14:paraId="10E456FD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2E9DF22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3E072D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14:paraId="0E079324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14:paraId="53A486AC" w14:textId="77777777"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14:paraId="69CF5B7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52F5112A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EA05AC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08C7CBC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6706FB8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4A1B59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AC0FAE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>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709" w:type="dxa"/>
            <w:shd w:val="clear" w:color="auto" w:fill="auto"/>
          </w:tcPr>
          <w:p w14:paraId="6866A34B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4936E9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0434B6D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1EC9EB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D90EA08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709" w:type="dxa"/>
            <w:shd w:val="clear" w:color="auto" w:fill="auto"/>
          </w:tcPr>
          <w:p w14:paraId="7B6F06CD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D64D4C4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83F717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0B187E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5B7E46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Pr="007A14C9">
              <w:rPr>
                <w:sz w:val="22"/>
                <w:szCs w:val="22"/>
                <w:lang w:eastAsia="en-US"/>
              </w:rPr>
              <w:t>Профессиональные навыки повара</w:t>
            </w:r>
          </w:p>
        </w:tc>
        <w:tc>
          <w:tcPr>
            <w:tcW w:w="709" w:type="dxa"/>
            <w:shd w:val="clear" w:color="auto" w:fill="auto"/>
          </w:tcPr>
          <w:p w14:paraId="2AC195A3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F9668CD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C24132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4F0B8C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1ED55E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</w:p>
        </w:tc>
        <w:tc>
          <w:tcPr>
            <w:tcW w:w="709" w:type="dxa"/>
            <w:shd w:val="clear" w:color="auto" w:fill="auto"/>
          </w:tcPr>
          <w:p w14:paraId="49054DD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B872F07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8748BE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EFFC9D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5EFDF14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14:paraId="1E4DDA29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BB70CD8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E28009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A287AD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DFDFE26" w14:textId="77777777" w:rsidR="000274CF" w:rsidRPr="00706D5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14:paraId="340BC26F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22EF2D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4BC524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7FACA2A8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14:paraId="1CE91180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14:paraId="345128C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8953201" w14:textId="77777777" w:rsidR="000274CF" w:rsidRPr="00345382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7EAC2B8C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E0F9C3C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27E985BC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0A8957A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7ACD3C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C45EB77" w14:textId="77777777"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  <w:shd w:val="clear" w:color="auto" w:fill="auto"/>
          </w:tcPr>
          <w:p w14:paraId="7166EA1A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42FD84A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33242DA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1F3F05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6590C0F" w14:textId="77777777"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  <w:shd w:val="clear" w:color="auto" w:fill="auto"/>
          </w:tcPr>
          <w:p w14:paraId="713060FB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8056C9A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8E9D73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DF94EF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0574302" w14:textId="77777777"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709" w:type="dxa"/>
            <w:shd w:val="clear" w:color="auto" w:fill="auto"/>
          </w:tcPr>
          <w:p w14:paraId="1EB25F12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BF609F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EE84DC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DF274E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97BC1E6" w14:textId="77777777"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  <w:shd w:val="clear" w:color="auto" w:fill="auto"/>
          </w:tcPr>
          <w:p w14:paraId="6BCA5152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B9E9C8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626D65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0FB7CA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AE97AC4" w14:textId="77777777"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04358">
              <w:rPr>
                <w:rFonts w:eastAsia="SimSun"/>
              </w:rPr>
              <w:t xml:space="preserve">Развитие грамматических навыков по теме: Страдательный залог </w:t>
            </w:r>
            <w:r w:rsidRPr="00304358">
              <w:rPr>
                <w:rFonts w:eastAsia="SimSun"/>
                <w:lang w:val="en-US"/>
              </w:rPr>
              <w:t>Passiv</w:t>
            </w:r>
          </w:p>
        </w:tc>
        <w:tc>
          <w:tcPr>
            <w:tcW w:w="709" w:type="dxa"/>
            <w:shd w:val="clear" w:color="auto" w:fill="auto"/>
          </w:tcPr>
          <w:p w14:paraId="4A178D3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49152E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B0D911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AF9A0B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596A561" w14:textId="77777777" w:rsidR="000274CF" w:rsidRPr="00A754AF" w:rsidRDefault="000274CF" w:rsidP="00A322E8">
            <w:pPr>
              <w:rPr>
                <w:rFonts w:eastAsia="SimSun"/>
              </w:rPr>
            </w:pPr>
            <w:r w:rsidRPr="00304358">
              <w:rPr>
                <w:rFonts w:eastAsia="SimSun"/>
              </w:rPr>
              <w:t>Развитие грамматических навыков по теме:</w:t>
            </w:r>
            <w:r>
              <w:rPr>
                <w:rFonts w:eastAsia="SimSun"/>
              </w:rPr>
              <w:t xml:space="preserve"> Сложноподчинённые предложения.</w:t>
            </w:r>
          </w:p>
        </w:tc>
        <w:tc>
          <w:tcPr>
            <w:tcW w:w="709" w:type="dxa"/>
            <w:shd w:val="clear" w:color="auto" w:fill="auto"/>
          </w:tcPr>
          <w:p w14:paraId="3F53567A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B2950C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28AEBB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5283868E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14:paraId="1ACDCAC8" w14:textId="77777777" w:rsidR="000274CF" w:rsidRPr="00386616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10348" w:type="dxa"/>
            <w:shd w:val="clear" w:color="auto" w:fill="auto"/>
          </w:tcPr>
          <w:p w14:paraId="63E92249" w14:textId="77777777" w:rsidR="000274CF" w:rsidRPr="00F84D55" w:rsidRDefault="000274CF" w:rsidP="00A322E8">
            <w:pPr>
              <w:jc w:val="center"/>
              <w:rPr>
                <w:color w:val="404040"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01D53D3D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C9B0428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1FB58D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257523D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681C89C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BF9EFB3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  <w:shd w:val="clear" w:color="auto" w:fill="auto"/>
          </w:tcPr>
          <w:p w14:paraId="4E6D7680" w14:textId="77777777" w:rsidR="000274CF" w:rsidRPr="00831C1F" w:rsidRDefault="000274CF" w:rsidP="00A322E8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867E97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69B9BD3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9ED0198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462DBD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ознакомительного и изучающего чтения по теме: </w:t>
            </w: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  <w:shd w:val="clear" w:color="auto" w:fill="auto"/>
          </w:tcPr>
          <w:p w14:paraId="4F97B239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99D119F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D09FA5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59D4A51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E38BCA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речевых навыков по теме: Моя профессия</w:t>
            </w:r>
          </w:p>
        </w:tc>
        <w:tc>
          <w:tcPr>
            <w:tcW w:w="709" w:type="dxa"/>
            <w:shd w:val="clear" w:color="auto" w:fill="auto"/>
          </w:tcPr>
          <w:p w14:paraId="71AA011F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1F9F3C8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7941A8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2D5249B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5EA4212" w14:textId="77777777" w:rsidR="000274CF" w:rsidRPr="007C3FA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Моя  будущая профессия</w:t>
            </w:r>
          </w:p>
        </w:tc>
        <w:tc>
          <w:tcPr>
            <w:tcW w:w="709" w:type="dxa"/>
            <w:shd w:val="clear" w:color="auto" w:fill="auto"/>
          </w:tcPr>
          <w:p w14:paraId="16F59EBC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7D73EE1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4F2AA6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7C97566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6A975D1" w14:textId="77777777" w:rsidR="000274CF" w:rsidRPr="0063568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14:paraId="4E198966" w14:textId="77777777" w:rsidR="000274CF" w:rsidRPr="007474F2" w:rsidRDefault="000274CF" w:rsidP="00A322E8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4B8E9E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DBB6BA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C7EDBB8" w14:textId="77777777"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9C0208C" w14:textId="77777777" w:rsidR="000274CF" w:rsidRPr="0063568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14:paraId="3AAD7AB1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C48BE5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62E31F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1A1E6B52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2.12 </w:t>
            </w:r>
          </w:p>
          <w:p w14:paraId="1C07E75B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14:paraId="76435B3B" w14:textId="77777777" w:rsidR="000274CF" w:rsidRPr="00386616" w:rsidRDefault="000274CF" w:rsidP="00A322E8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  <w:shd w:val="clear" w:color="auto" w:fill="auto"/>
          </w:tcPr>
          <w:p w14:paraId="110FEA16" w14:textId="77777777" w:rsidR="000274CF" w:rsidRPr="006C34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2A940704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BDDE0B3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5A01E80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2BEF5DE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53F0AF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E94C82C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  <w:shd w:val="clear" w:color="auto" w:fill="auto"/>
          </w:tcPr>
          <w:p w14:paraId="0CD03866" w14:textId="77777777" w:rsidR="000274CF" w:rsidRPr="00831C1F" w:rsidRDefault="000274CF" w:rsidP="00A322E8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B105090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476015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8F3677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CD48782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>
              <w:t>: Путешествия ,туризм</w:t>
            </w:r>
          </w:p>
        </w:tc>
        <w:tc>
          <w:tcPr>
            <w:tcW w:w="709" w:type="dxa"/>
            <w:shd w:val="clear" w:color="auto" w:fill="auto"/>
          </w:tcPr>
          <w:p w14:paraId="105F732D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8D23CDF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818474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E1E47A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AAF1AC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  <w:shd w:val="clear" w:color="auto" w:fill="auto"/>
          </w:tcPr>
          <w:p w14:paraId="4AA1E5D5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FFAEB0E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29AD269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673952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B2D1C7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</w:p>
        </w:tc>
        <w:tc>
          <w:tcPr>
            <w:tcW w:w="709" w:type="dxa"/>
            <w:shd w:val="clear" w:color="auto" w:fill="auto"/>
          </w:tcPr>
          <w:p w14:paraId="1CAA8083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410F5A9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EF393F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2AE52A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4A5F523" w14:textId="77777777" w:rsidR="000274CF" w:rsidRPr="00107AD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>ему: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14:paraId="0DBA0E2B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5BE41E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5BC86BB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1810C8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ECB6D8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14:paraId="2D362BB0" w14:textId="77777777"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236CFA3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6A6CE7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32DA3576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>Тема 2.13</w:t>
            </w:r>
          </w:p>
          <w:p w14:paraId="7841B6BF" w14:textId="77777777"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  <w:shd w:val="clear" w:color="auto" w:fill="auto"/>
          </w:tcPr>
          <w:p w14:paraId="0C0CB726" w14:textId="77777777" w:rsidR="000274CF" w:rsidRPr="003B63D6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5EDAE6B9" w14:textId="77777777" w:rsidR="000274CF" w:rsidRPr="00E17B09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ED230B6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30A36001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232EA43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84ABB3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5FCF19D" w14:textId="77777777" w:rsidR="000274CF" w:rsidRPr="008A79B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709" w:type="dxa"/>
            <w:shd w:val="clear" w:color="auto" w:fill="auto"/>
          </w:tcPr>
          <w:p w14:paraId="03CDFC90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05EE2C7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951F5D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F5DB29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899D71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  <w:shd w:val="clear" w:color="auto" w:fill="auto"/>
          </w:tcPr>
          <w:p w14:paraId="20DDBE6A" w14:textId="77777777"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5DEA44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F257C9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851FBA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C30CDF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r>
              <w:rPr>
                <w:bCs/>
                <w:lang w:val="en-US"/>
              </w:rPr>
              <w:t>Passiv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75AB72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E312A02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0200E72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C28D1D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506248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r>
              <w:rPr>
                <w:bCs/>
                <w:lang w:val="en-US"/>
              </w:rPr>
              <w:t>Passiv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7B43493" w14:textId="77777777" w:rsidR="000274CF" w:rsidRPr="00543178" w:rsidRDefault="000274CF" w:rsidP="00A322E8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751A3AD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1CAECC6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7AFE18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16C2AF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В кино.</w:t>
            </w:r>
          </w:p>
        </w:tc>
        <w:tc>
          <w:tcPr>
            <w:tcW w:w="709" w:type="dxa"/>
            <w:shd w:val="clear" w:color="auto" w:fill="auto"/>
          </w:tcPr>
          <w:p w14:paraId="1DB97A16" w14:textId="77777777" w:rsidR="000274CF" w:rsidRPr="00543178" w:rsidRDefault="000274CF" w:rsidP="00A322E8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F8D597C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4E76A50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8E55E7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265F884" w14:textId="77777777" w:rsidR="000274CF" w:rsidRPr="00E9773B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709" w:type="dxa"/>
            <w:shd w:val="clear" w:color="auto" w:fill="auto"/>
          </w:tcPr>
          <w:p w14:paraId="6CFB880A" w14:textId="77777777" w:rsidR="000274CF" w:rsidRPr="00543178" w:rsidRDefault="000274CF" w:rsidP="00A322E8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89EC84B" w14:textId="77777777"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14:paraId="765C52B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38A52DAC" w14:textId="77777777"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14:paraId="33D5E133" w14:textId="77777777"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  <w:shd w:val="clear" w:color="auto" w:fill="auto"/>
          </w:tcPr>
          <w:p w14:paraId="2F2D2078" w14:textId="77777777" w:rsidR="000274CF" w:rsidRPr="00D8220B" w:rsidRDefault="000274CF" w:rsidP="00A322E8">
            <w:pPr>
              <w:tabs>
                <w:tab w:val="left" w:pos="1080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7143653F" w14:textId="77777777"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9010EE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4EE65BCB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4438336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EDDF36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3CF5D7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</w:p>
        </w:tc>
        <w:tc>
          <w:tcPr>
            <w:tcW w:w="709" w:type="dxa"/>
            <w:shd w:val="clear" w:color="auto" w:fill="auto"/>
          </w:tcPr>
          <w:p w14:paraId="35411D55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E0F18D4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435932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B193E6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27BC78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14:paraId="71A2D5F7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EF766F6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425F49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65B2A5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2733587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14:paraId="18D93631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000A77B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4008FC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F246B8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33E798F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14:paraId="0ECA100F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8D6D043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5FE508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497AAD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982D2A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14:paraId="3AD72502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AB3923E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A165A8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8643C7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8713B0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Систематизация знаний</w:t>
            </w:r>
          </w:p>
        </w:tc>
        <w:tc>
          <w:tcPr>
            <w:tcW w:w="709" w:type="dxa"/>
            <w:shd w:val="clear" w:color="auto" w:fill="auto"/>
          </w:tcPr>
          <w:p w14:paraId="7AF2A7E0" w14:textId="77777777"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A1F33E3" w14:textId="77777777"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5A6403D" w14:textId="77777777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369B45A2" w14:textId="77777777" w:rsidR="000274CF" w:rsidRPr="00AF192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t>Раздел 3. Освоение 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709" w:type="dxa"/>
            <w:shd w:val="clear" w:color="auto" w:fill="auto"/>
          </w:tcPr>
          <w:p w14:paraId="7DCB1CDB" w14:textId="77777777" w:rsidR="000274CF" w:rsidRPr="00397AA1" w:rsidRDefault="000274CF" w:rsidP="00A322E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741F08E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68AB4A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14:paraId="35FB63C4" w14:textId="77777777" w:rsidR="000274CF" w:rsidRPr="0013620F" w:rsidRDefault="000274CF" w:rsidP="00A322E8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3.1 </w:t>
            </w:r>
          </w:p>
          <w:p w14:paraId="082F167F" w14:textId="77777777" w:rsidR="000274CF" w:rsidRPr="0013620F" w:rsidRDefault="000274CF" w:rsidP="00A322E8">
            <w:r w:rsidRPr="0013620F">
              <w:rPr>
                <w:b/>
                <w:bCs/>
                <w:lang w:eastAsia="en-US"/>
              </w:rPr>
              <w:t>Приготовление пищи и обслуживание в организациях питания</w:t>
            </w:r>
            <w:r w:rsidRPr="0013620F">
              <w:t xml:space="preserve"> </w:t>
            </w:r>
          </w:p>
          <w:p w14:paraId="117EB3C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4C357CB" w14:textId="77777777" w:rsidR="000274CF" w:rsidRPr="001F24B8" w:rsidRDefault="000274CF" w:rsidP="00A322E8">
            <w:pPr>
              <w:pStyle w:val="Style32"/>
              <w:widowControl/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14:paraId="150BEEAD" w14:textId="77777777" w:rsidR="000274CF" w:rsidRPr="00005358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5D013DB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14:paraId="1A966418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14:paraId="526334B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2412C8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9562A48" w14:textId="77777777" w:rsidR="000274CF" w:rsidRPr="00397AA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  <w:shd w:val="clear" w:color="auto" w:fill="auto"/>
          </w:tcPr>
          <w:p w14:paraId="79A0F3EE" w14:textId="77777777" w:rsidR="000274CF" w:rsidRPr="00397AA1" w:rsidRDefault="000274CF" w:rsidP="00A322E8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2EBAE155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E7B631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2E9810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308E19C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 Овощи и фрукты. Рецепты овощных блюд.</w:t>
            </w:r>
          </w:p>
        </w:tc>
        <w:tc>
          <w:tcPr>
            <w:tcW w:w="709" w:type="dxa"/>
            <w:shd w:val="clear" w:color="auto" w:fill="auto"/>
          </w:tcPr>
          <w:p w14:paraId="56C3EA3F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4FE6527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49B2C8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E94F54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3922D56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 Мясо и мясные изделия. Рецепты мясных блюд.</w:t>
            </w:r>
          </w:p>
        </w:tc>
        <w:tc>
          <w:tcPr>
            <w:tcW w:w="709" w:type="dxa"/>
            <w:shd w:val="clear" w:color="auto" w:fill="auto"/>
          </w:tcPr>
          <w:p w14:paraId="09E20AFF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FCC8871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F02E96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008B40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8EE463C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 :Рыба и мореп</w:t>
            </w:r>
            <w:r w:rsidRPr="008028EC">
              <w:rPr>
                <w:rStyle w:val="FontStyle49"/>
                <w:sz w:val="24"/>
              </w:rPr>
              <w:t>родукты</w:t>
            </w:r>
            <w:r>
              <w:rPr>
                <w:rStyle w:val="FontStyle49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809245F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1C5094E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C8046E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DC0D5C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9D535F0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Хлеб, крупы, бакалея.</w:t>
            </w:r>
          </w:p>
        </w:tc>
        <w:tc>
          <w:tcPr>
            <w:tcW w:w="709" w:type="dxa"/>
            <w:shd w:val="clear" w:color="auto" w:fill="auto"/>
          </w:tcPr>
          <w:p w14:paraId="43831673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701009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788727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02D89B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E087A2E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Молоко и молочные продукты.</w:t>
            </w:r>
          </w:p>
        </w:tc>
        <w:tc>
          <w:tcPr>
            <w:tcW w:w="709" w:type="dxa"/>
            <w:shd w:val="clear" w:color="auto" w:fill="auto"/>
          </w:tcPr>
          <w:p w14:paraId="564434F7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1B0D28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488326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89CCDC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28FE148" w14:textId="77777777" w:rsidR="000274CF" w:rsidRPr="006962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2B8">
              <w:rPr>
                <w:bCs/>
              </w:rPr>
              <w:t>Освоение лексического материала по теме: Напитки</w:t>
            </w:r>
            <w:r>
              <w:rPr>
                <w:bCs/>
              </w:rPr>
              <w:t>. Рецепты коктейлей</w:t>
            </w:r>
          </w:p>
        </w:tc>
        <w:tc>
          <w:tcPr>
            <w:tcW w:w="709" w:type="dxa"/>
            <w:shd w:val="clear" w:color="auto" w:fill="auto"/>
          </w:tcPr>
          <w:p w14:paraId="34C2364A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9A97207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F69CD3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802C50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D4C8F8E" w14:textId="77777777" w:rsidR="000274CF" w:rsidRPr="00397AA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  <w:shd w:val="clear" w:color="auto" w:fill="auto"/>
          </w:tcPr>
          <w:p w14:paraId="6D2C0C68" w14:textId="77777777" w:rsidR="000274CF" w:rsidRPr="00397AA1" w:rsidRDefault="000274CF" w:rsidP="00A322E8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4DE4D91B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B7AE35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8F323E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2B53C19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:</w:t>
            </w:r>
            <w:r w:rsidRPr="00397AA1">
              <w:rPr>
                <w:b/>
                <w:lang w:eastAsia="en-US"/>
              </w:rPr>
              <w:t xml:space="preserve"> </w:t>
            </w:r>
            <w:r w:rsidRPr="008844DF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  <w:shd w:val="clear" w:color="auto" w:fill="auto"/>
          </w:tcPr>
          <w:p w14:paraId="1DCF4335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351FD9B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328B18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47198F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5061378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по теме: Организации питания  в Германии. </w:t>
            </w:r>
          </w:p>
        </w:tc>
        <w:tc>
          <w:tcPr>
            <w:tcW w:w="709" w:type="dxa"/>
            <w:shd w:val="clear" w:color="auto" w:fill="auto"/>
          </w:tcPr>
          <w:p w14:paraId="0525D756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7C2B1B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2D3FA3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B2EEE5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27A7433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i/>
              </w:rPr>
              <w:t>Осуществл</w:t>
            </w:r>
            <w:r>
              <w:rPr>
                <w:i/>
              </w:rPr>
              <w:t>ение</w:t>
            </w:r>
            <w:r w:rsidRPr="00DA340B">
              <w:rPr>
                <w:i/>
              </w:rPr>
              <w:t xml:space="preserve"> устн</w:t>
            </w:r>
            <w:r>
              <w:rPr>
                <w:i/>
              </w:rPr>
              <w:t>ой</w:t>
            </w:r>
            <w:r w:rsidRPr="00DA340B">
              <w:rPr>
                <w:i/>
              </w:rPr>
              <w:t xml:space="preserve"> коммуникаци</w:t>
            </w:r>
            <w:r>
              <w:rPr>
                <w:i/>
              </w:rPr>
              <w:t>и</w:t>
            </w:r>
            <w:r w:rsidRPr="00DA340B">
              <w:rPr>
                <w:bCs/>
                <w:i/>
              </w:rPr>
              <w:t xml:space="preserve"> по теме</w:t>
            </w:r>
            <w:r>
              <w:t>: В кафе, ресторане.</w:t>
            </w:r>
          </w:p>
        </w:tc>
        <w:tc>
          <w:tcPr>
            <w:tcW w:w="709" w:type="dxa"/>
            <w:shd w:val="clear" w:color="auto" w:fill="auto"/>
          </w:tcPr>
          <w:p w14:paraId="2EC86DEB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A2D9C5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B48C71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93301C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4D8C593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В баре, буфете.</w:t>
            </w:r>
          </w:p>
        </w:tc>
        <w:tc>
          <w:tcPr>
            <w:tcW w:w="709" w:type="dxa"/>
            <w:shd w:val="clear" w:color="auto" w:fill="auto"/>
          </w:tcPr>
          <w:p w14:paraId="3B2089C5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A521DA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375D8B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20AB05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F1CFF75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  <w:shd w:val="clear" w:color="auto" w:fill="auto"/>
          </w:tcPr>
          <w:p w14:paraId="26810844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F26ED9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31BF16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B074E3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250E2EF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</w:t>
            </w:r>
            <w:r w:rsidRPr="00397AA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  <w:shd w:val="clear" w:color="auto" w:fill="auto"/>
          </w:tcPr>
          <w:p w14:paraId="441EB8F9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9AB139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09F251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209034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ED005EC" w14:textId="77777777" w:rsidR="000274CF" w:rsidRPr="00397AA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  <w:shd w:val="clear" w:color="auto" w:fill="auto"/>
          </w:tcPr>
          <w:p w14:paraId="3D8018FC" w14:textId="77777777" w:rsidR="000274CF" w:rsidRPr="00397AA1" w:rsidRDefault="000274CF" w:rsidP="00A322E8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764B44E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66A5BA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45EAEC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F6511AB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>Меню кафе, ресторана, столовой.</w:t>
            </w:r>
          </w:p>
        </w:tc>
        <w:tc>
          <w:tcPr>
            <w:tcW w:w="709" w:type="dxa"/>
            <w:shd w:val="clear" w:color="auto" w:fill="auto"/>
          </w:tcPr>
          <w:p w14:paraId="53639820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ECFD6A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B1BAB3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94BA64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63604A0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Меню бара. буфета.</w:t>
            </w:r>
          </w:p>
        </w:tc>
        <w:tc>
          <w:tcPr>
            <w:tcW w:w="709" w:type="dxa"/>
            <w:shd w:val="clear" w:color="auto" w:fill="auto"/>
          </w:tcPr>
          <w:p w14:paraId="315C2F04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8846B78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460320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F8447E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0C74A7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Знаменитые блюда немецкой кухни.</w:t>
            </w:r>
          </w:p>
        </w:tc>
        <w:tc>
          <w:tcPr>
            <w:tcW w:w="709" w:type="dxa"/>
            <w:shd w:val="clear" w:color="auto" w:fill="auto"/>
          </w:tcPr>
          <w:p w14:paraId="4880F0FA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5A98BA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2A13F7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96D247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B1DD4B6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Названия блюд русской кухни</w:t>
            </w:r>
          </w:p>
        </w:tc>
        <w:tc>
          <w:tcPr>
            <w:tcW w:w="709" w:type="dxa"/>
            <w:shd w:val="clear" w:color="auto" w:fill="auto"/>
          </w:tcPr>
          <w:p w14:paraId="127602EA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45A98B5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8C5AC3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F0C2DF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14C3AFE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</w:t>
            </w:r>
            <w:r>
              <w:rPr>
                <w:bCs/>
              </w:rPr>
              <w:t xml:space="preserve"> по теме: Названия блюд немецкой кухни</w:t>
            </w:r>
          </w:p>
        </w:tc>
        <w:tc>
          <w:tcPr>
            <w:tcW w:w="709" w:type="dxa"/>
            <w:shd w:val="clear" w:color="auto" w:fill="auto"/>
          </w:tcPr>
          <w:p w14:paraId="247FE93C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A2356C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595000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26BDD1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F0CCC63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</w:t>
            </w:r>
            <w:r>
              <w:rPr>
                <w:bCs/>
              </w:rPr>
              <w:t>Меню завтрака, обеда, ужина.</w:t>
            </w:r>
          </w:p>
        </w:tc>
        <w:tc>
          <w:tcPr>
            <w:tcW w:w="709" w:type="dxa"/>
            <w:shd w:val="clear" w:color="auto" w:fill="auto"/>
          </w:tcPr>
          <w:p w14:paraId="1909CB82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7D0F007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663C3B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02FE5D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8903667" w14:textId="77777777" w:rsidR="000274CF" w:rsidRPr="00141A6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1A67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  <w:shd w:val="clear" w:color="auto" w:fill="auto"/>
          </w:tcPr>
          <w:p w14:paraId="6F83DF16" w14:textId="77777777" w:rsidR="000274CF" w:rsidRPr="00141A67" w:rsidRDefault="000274CF" w:rsidP="00A322E8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31124EBF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9D9261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C5709A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21A6041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bCs/>
                <w:color w:val="000000" w:themeColor="text1"/>
              </w:rPr>
              <w:t>Ознакомление и освоение лексического материала по теме:</w:t>
            </w:r>
            <w:r w:rsidR="00CC2267" w:rsidRPr="00437C24">
              <w:rPr>
                <w:bCs/>
                <w:color w:val="000000" w:themeColor="text1"/>
              </w:rPr>
              <w:t xml:space="preserve"> П</w:t>
            </w:r>
            <w:r w:rsidRPr="00437C24">
              <w:rPr>
                <w:color w:val="000000" w:themeColor="text1"/>
                <w:lang w:eastAsia="en-US"/>
              </w:rPr>
              <w:t>роизводственные помещения</w:t>
            </w:r>
            <w:r w:rsidR="00A322E8" w:rsidRPr="00437C24">
              <w:rPr>
                <w:color w:val="000000" w:themeColor="text1"/>
                <w:lang w:eastAsia="en-US"/>
              </w:rPr>
              <w:t xml:space="preserve"> </w:t>
            </w:r>
            <w:r w:rsidR="00CC2267" w:rsidRPr="00437C24">
              <w:rPr>
                <w:color w:val="000000" w:themeColor="text1"/>
                <w:lang w:eastAsia="en-US"/>
              </w:rPr>
              <w:t>(цехи и мастерские)</w:t>
            </w:r>
          </w:p>
        </w:tc>
        <w:tc>
          <w:tcPr>
            <w:tcW w:w="709" w:type="dxa"/>
            <w:shd w:val="clear" w:color="auto" w:fill="auto"/>
          </w:tcPr>
          <w:p w14:paraId="18EB5882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7AF443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4D3CCA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A97CD1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CA50D02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color w:val="000000" w:themeColor="text1"/>
              </w:rPr>
              <w:t xml:space="preserve">Развитие навыков чтения </w:t>
            </w:r>
            <w:r w:rsidRPr="00437C24">
              <w:rPr>
                <w:bCs/>
                <w:color w:val="000000" w:themeColor="text1"/>
              </w:rPr>
              <w:t>по теме</w:t>
            </w:r>
            <w:r w:rsidRPr="00437C24">
              <w:rPr>
                <w:color w:val="000000" w:themeColor="text1"/>
              </w:rPr>
              <w:t>:</w:t>
            </w:r>
            <w:r w:rsidRPr="00437C24">
              <w:rPr>
                <w:color w:val="000000" w:themeColor="text1"/>
                <w:lang w:eastAsia="en-US"/>
              </w:rPr>
              <w:t xml:space="preserve"> </w:t>
            </w:r>
            <w:r w:rsidR="00CC2267" w:rsidRPr="00437C24">
              <w:rPr>
                <w:color w:val="000000" w:themeColor="text1"/>
                <w:lang w:eastAsia="en-US"/>
              </w:rPr>
              <w:t>П</w:t>
            </w:r>
            <w:r w:rsidRPr="00437C24">
              <w:rPr>
                <w:color w:val="000000" w:themeColor="text1"/>
                <w:lang w:eastAsia="en-US"/>
              </w:rPr>
              <w:t>роизводственные помещения организаций питания</w:t>
            </w:r>
          </w:p>
        </w:tc>
        <w:tc>
          <w:tcPr>
            <w:tcW w:w="709" w:type="dxa"/>
            <w:shd w:val="clear" w:color="auto" w:fill="auto"/>
          </w:tcPr>
          <w:p w14:paraId="32F0CB09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AA9F2C8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7692E6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C6009E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B67A7F8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bCs/>
                <w:color w:val="000000" w:themeColor="text1"/>
              </w:rPr>
              <w:t xml:space="preserve">Ознакомление и освоение лексического материала по теме: </w:t>
            </w:r>
            <w:r w:rsidR="00CC2267" w:rsidRPr="00437C24">
              <w:rPr>
                <w:bCs/>
                <w:color w:val="000000" w:themeColor="text1"/>
              </w:rPr>
              <w:t>Технологическое оборудование и производственный инвентарь.</w:t>
            </w:r>
          </w:p>
        </w:tc>
        <w:tc>
          <w:tcPr>
            <w:tcW w:w="709" w:type="dxa"/>
            <w:shd w:val="clear" w:color="auto" w:fill="auto"/>
          </w:tcPr>
          <w:p w14:paraId="32A3CDE1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11E0315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B234140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924C20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233BC37" w14:textId="77777777" w:rsidR="000274CF" w:rsidRPr="00437C2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color w:val="000000" w:themeColor="text1"/>
              </w:rPr>
              <w:t xml:space="preserve">Развитие навыков чтения </w:t>
            </w:r>
            <w:r w:rsidRPr="00437C24">
              <w:rPr>
                <w:bCs/>
                <w:color w:val="000000" w:themeColor="text1"/>
              </w:rPr>
              <w:t>по теме</w:t>
            </w:r>
            <w:r w:rsidR="00CC2267" w:rsidRPr="00437C24">
              <w:rPr>
                <w:color w:val="000000" w:themeColor="text1"/>
              </w:rPr>
              <w:t>:</w:t>
            </w:r>
            <w:r w:rsidR="00CC2267" w:rsidRPr="00437C24">
              <w:rPr>
                <w:bCs/>
                <w:color w:val="000000" w:themeColor="text1"/>
              </w:rPr>
              <w:t xml:space="preserve"> : Технологическое оборудование и производственный инвентарь.</w:t>
            </w:r>
          </w:p>
        </w:tc>
        <w:tc>
          <w:tcPr>
            <w:tcW w:w="709" w:type="dxa"/>
            <w:shd w:val="clear" w:color="auto" w:fill="auto"/>
          </w:tcPr>
          <w:p w14:paraId="55C85CA0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2964D61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05E553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28B2B3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0069EB9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rFonts w:eastAsia="SimSun"/>
                <w:bCs/>
                <w:i/>
                <w:color w:val="000000" w:themeColor="text1"/>
              </w:rPr>
              <w:t>Осуществление поиска, анализа информации текста по теме:</w:t>
            </w:r>
            <w:r w:rsidRPr="00437C24">
              <w:rPr>
                <w:color w:val="000000" w:themeColor="text1"/>
              </w:rPr>
              <w:t xml:space="preserve"> </w:t>
            </w:r>
            <w:r w:rsidR="00CC2267" w:rsidRPr="00437C24">
              <w:rPr>
                <w:bCs/>
                <w:color w:val="000000" w:themeColor="text1"/>
              </w:rPr>
              <w:t>: Технологическое оборудование и производственный инвентарь.</w:t>
            </w:r>
          </w:p>
        </w:tc>
        <w:tc>
          <w:tcPr>
            <w:tcW w:w="709" w:type="dxa"/>
            <w:shd w:val="clear" w:color="auto" w:fill="auto"/>
          </w:tcPr>
          <w:p w14:paraId="7903F7D8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848151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7CF10B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DF7355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FC5D386" w14:textId="77777777"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color w:val="000000" w:themeColor="text1"/>
              </w:rPr>
              <w:t xml:space="preserve">Развитие устной речи  по теме: </w:t>
            </w:r>
            <w:r w:rsidR="00CC2267" w:rsidRPr="00437C24">
              <w:rPr>
                <w:color w:val="000000" w:themeColor="text1"/>
              </w:rPr>
              <w:t xml:space="preserve">Высокотехнологическое оборудование </w:t>
            </w:r>
            <w:r w:rsidR="00A322E8" w:rsidRPr="00437C24">
              <w:rPr>
                <w:color w:val="000000" w:themeColor="text1"/>
              </w:rPr>
              <w:t>мастерских.</w:t>
            </w:r>
          </w:p>
        </w:tc>
        <w:tc>
          <w:tcPr>
            <w:tcW w:w="709" w:type="dxa"/>
            <w:shd w:val="clear" w:color="auto" w:fill="auto"/>
          </w:tcPr>
          <w:p w14:paraId="235086D6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3517A5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376814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DC1A77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941FEF5" w14:textId="77777777" w:rsidR="000274CF" w:rsidRPr="00BB1BC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B1BC7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14:paraId="33DED38C" w14:textId="77777777" w:rsidR="000274CF" w:rsidRPr="00A168B3" w:rsidRDefault="000274CF" w:rsidP="00A322E8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066673D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CD2BC9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44A64E6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50D98CF" w14:textId="77777777" w:rsidR="000274CF" w:rsidRDefault="000274CF" w:rsidP="00E82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 w:rsidR="00E826A1">
              <w:rPr>
                <w:b/>
                <w:lang w:eastAsia="en-US"/>
              </w:rPr>
              <w:t>С</w:t>
            </w:r>
            <w:r w:rsidRPr="006962B8">
              <w:rPr>
                <w:lang w:eastAsia="en-US"/>
              </w:rPr>
              <w:t>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14:paraId="75ABFB16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1CC7C8B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5B975D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B99830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B44C11F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Сервировка стола</w:t>
            </w:r>
            <w:r w:rsidRPr="008028EC">
              <w:rPr>
                <w:rStyle w:val="FontStyle49"/>
                <w:sz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7B1755C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DF045FB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B05C84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6E99F4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B904427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Сервировка стола к завтраку, обеду, ужину.</w:t>
            </w:r>
          </w:p>
        </w:tc>
        <w:tc>
          <w:tcPr>
            <w:tcW w:w="709" w:type="dxa"/>
            <w:shd w:val="clear" w:color="auto" w:fill="auto"/>
          </w:tcPr>
          <w:p w14:paraId="48937272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B9A56EE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9AC4AC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7E1CB4D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C410B95" w14:textId="77777777" w:rsidR="000274CF" w:rsidRPr="00437C24" w:rsidRDefault="000274CF" w:rsidP="00E82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C24">
              <w:t>Выполнение лексико-грамматических упражнений по теме:</w:t>
            </w:r>
            <w:r w:rsidRPr="00437C24">
              <w:rPr>
                <w:lang w:eastAsia="en-US"/>
              </w:rPr>
              <w:t xml:space="preserve"> </w:t>
            </w:r>
            <w:r w:rsidR="00E826A1" w:rsidRPr="00437C24">
              <w:rPr>
                <w:lang w:eastAsia="en-US"/>
              </w:rPr>
              <w:t>С</w:t>
            </w:r>
            <w:r w:rsidRPr="00437C24">
              <w:rPr>
                <w:lang w:eastAsia="en-US"/>
              </w:rPr>
              <w:t>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14:paraId="16663F54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B983814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C01666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1BE9E4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8CAAA50" w14:textId="77777777" w:rsidR="000274CF" w:rsidRPr="00437C2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C24">
              <w:rPr>
                <w:bCs/>
              </w:rPr>
              <w:t>Ознакомление и освоение лексического материала по теме:</w:t>
            </w:r>
            <w:r w:rsidRPr="00437C24">
              <w:rPr>
                <w:b/>
                <w:lang w:eastAsia="en-US"/>
              </w:rPr>
              <w:t xml:space="preserve"> </w:t>
            </w:r>
            <w:r w:rsidRPr="00437C24">
              <w:t>Столовые приборы</w:t>
            </w:r>
          </w:p>
        </w:tc>
        <w:tc>
          <w:tcPr>
            <w:tcW w:w="709" w:type="dxa"/>
            <w:shd w:val="clear" w:color="auto" w:fill="auto"/>
          </w:tcPr>
          <w:p w14:paraId="51F4929B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EA93274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F91038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CC35F1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E23694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Предметы сервировки.</w:t>
            </w:r>
          </w:p>
        </w:tc>
        <w:tc>
          <w:tcPr>
            <w:tcW w:w="709" w:type="dxa"/>
            <w:shd w:val="clear" w:color="auto" w:fill="auto"/>
          </w:tcPr>
          <w:p w14:paraId="2F8B32B8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A2599F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868F62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9424277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DFCADF0" w14:textId="77777777" w:rsidR="000274CF" w:rsidRPr="00A10E3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14:paraId="41A9C0CE" w14:textId="77777777" w:rsidR="000274CF" w:rsidRPr="00A10E3D" w:rsidRDefault="000274CF" w:rsidP="00A322E8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285678E7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D70A19A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DB7436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AA0AF96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Речевой этикет</w:t>
            </w:r>
            <w:r>
              <w:rPr>
                <w:rStyle w:val="FontStyle49"/>
                <w:sz w:val="24"/>
              </w:rPr>
              <w:t xml:space="preserve"> (приветствие. согласие, отрицание, утверждение)</w:t>
            </w:r>
          </w:p>
        </w:tc>
        <w:tc>
          <w:tcPr>
            <w:tcW w:w="709" w:type="dxa"/>
            <w:shd w:val="clear" w:color="auto" w:fill="auto"/>
          </w:tcPr>
          <w:p w14:paraId="117CF50C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1D181E3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8CB2D8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4F47D5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27A699E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Речевой этикет (одобрение, сожаление, извинение</w:t>
            </w:r>
            <w:r>
              <w:rPr>
                <w:rStyle w:val="FontStyle49"/>
                <w:sz w:val="24"/>
              </w:rPr>
              <w:t>. прощание</w:t>
            </w:r>
            <w:r w:rsidRPr="008028EC">
              <w:rPr>
                <w:rStyle w:val="FontStyle49"/>
                <w:sz w:val="24"/>
              </w:rPr>
              <w:t>).</w:t>
            </w:r>
          </w:p>
        </w:tc>
        <w:tc>
          <w:tcPr>
            <w:tcW w:w="709" w:type="dxa"/>
            <w:shd w:val="clear" w:color="auto" w:fill="auto"/>
          </w:tcPr>
          <w:p w14:paraId="5D32D6DF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26A0840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01AA8E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59F842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39E3F76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14:paraId="58F5638A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8F87E85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4251D8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9CE980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5AB5D3E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14:paraId="4A251AC5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C80CC2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1E7709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EE9CB2F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A24A470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Деньги. Расчет с посетителями.</w:t>
            </w:r>
          </w:p>
        </w:tc>
        <w:tc>
          <w:tcPr>
            <w:tcW w:w="709" w:type="dxa"/>
            <w:shd w:val="clear" w:color="auto" w:fill="auto"/>
          </w:tcPr>
          <w:p w14:paraId="7AC538C5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7B1FE6D5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9753E52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6D72A6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78240DB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Заказ по телефону</w:t>
            </w:r>
          </w:p>
        </w:tc>
        <w:tc>
          <w:tcPr>
            <w:tcW w:w="709" w:type="dxa"/>
            <w:shd w:val="clear" w:color="auto" w:fill="auto"/>
          </w:tcPr>
          <w:p w14:paraId="1AFED539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D46A00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DD07DD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1E4C89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0EF81C0" w14:textId="77777777" w:rsidR="000274CF" w:rsidRPr="00A10E3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  <w:shd w:val="clear" w:color="auto" w:fill="auto"/>
          </w:tcPr>
          <w:p w14:paraId="3F516E21" w14:textId="77777777" w:rsidR="000274CF" w:rsidRPr="00A10E3D" w:rsidRDefault="000274CF" w:rsidP="00A322E8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31FACE7E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53BB07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27827D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69D9729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  <w:shd w:val="clear" w:color="auto" w:fill="auto"/>
          </w:tcPr>
          <w:p w14:paraId="36BCC5E1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300153E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9E93B7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DED568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51DDB67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</w:t>
            </w:r>
            <w:r w:rsidRPr="00A10E3D">
              <w:rPr>
                <w:b/>
                <w:lang w:eastAsia="en-US"/>
              </w:rPr>
              <w:t xml:space="preserve"> </w:t>
            </w:r>
            <w:r w:rsidRPr="00693B25">
              <w:rPr>
                <w:lang w:eastAsia="en-US"/>
              </w:rPr>
              <w:t>хранения</w:t>
            </w:r>
            <w:r>
              <w:rPr>
                <w:lang w:eastAsia="en-US"/>
              </w:rPr>
              <w:t xml:space="preserve"> продуктов</w:t>
            </w:r>
          </w:p>
        </w:tc>
        <w:tc>
          <w:tcPr>
            <w:tcW w:w="709" w:type="dxa"/>
            <w:shd w:val="clear" w:color="auto" w:fill="auto"/>
          </w:tcPr>
          <w:p w14:paraId="0576CE25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9CF1F1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728183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39AB98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1CBD7C4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Магазины и торговые базы.</w:t>
            </w:r>
          </w:p>
        </w:tc>
        <w:tc>
          <w:tcPr>
            <w:tcW w:w="709" w:type="dxa"/>
            <w:shd w:val="clear" w:color="auto" w:fill="auto"/>
          </w:tcPr>
          <w:p w14:paraId="442159BD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E7C71D7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909375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8354739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EFA48B9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14:paraId="52C4B427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F4018E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22FD43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19D702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FE5718B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14:paraId="2041E3B9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AC9FE5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94EAB5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FECC55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95BEE35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  <w:shd w:val="clear" w:color="auto" w:fill="auto"/>
          </w:tcPr>
          <w:p w14:paraId="26CE18EF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B9F4CB5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A1FDD97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A0F5464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9252D82" w14:textId="77777777" w:rsidR="000274CF" w:rsidRPr="00A10E3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  <w:shd w:val="clear" w:color="auto" w:fill="auto"/>
          </w:tcPr>
          <w:p w14:paraId="024FC260" w14:textId="77777777" w:rsidR="000274CF" w:rsidRPr="00A10E3D" w:rsidRDefault="000274CF" w:rsidP="00A322E8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48E090C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B2B083E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6384E7E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CC0B6DE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Подготовка к обслуживанию.</w:t>
            </w:r>
          </w:p>
        </w:tc>
        <w:tc>
          <w:tcPr>
            <w:tcW w:w="709" w:type="dxa"/>
            <w:shd w:val="clear" w:color="auto" w:fill="auto"/>
          </w:tcPr>
          <w:p w14:paraId="083466D3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5D597003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1FF3C29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CE8149B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E6B4F3A" w14:textId="77777777" w:rsidR="000274CF" w:rsidRDefault="00297A4B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устной</w:t>
            </w:r>
            <w:r w:rsidR="000274CF" w:rsidRPr="00DA340B">
              <w:rPr>
                <w:rStyle w:val="FontStyle49"/>
                <w:i/>
                <w:sz w:val="24"/>
              </w:rPr>
              <w:t xml:space="preserve"> коммуникаци</w:t>
            </w:r>
            <w:r w:rsidR="000274CF">
              <w:rPr>
                <w:rStyle w:val="FontStyle49"/>
                <w:i/>
                <w:sz w:val="24"/>
              </w:rPr>
              <w:t>и</w:t>
            </w:r>
            <w:r w:rsidR="000274CF" w:rsidRPr="00DA340B">
              <w:rPr>
                <w:rStyle w:val="FontStyle49"/>
                <w:i/>
                <w:sz w:val="24"/>
              </w:rPr>
              <w:t xml:space="preserve"> по теме</w:t>
            </w:r>
            <w:r w:rsidR="000274CF">
              <w:rPr>
                <w:rStyle w:val="FontStyle49"/>
                <w:sz w:val="24"/>
              </w:rPr>
              <w:t xml:space="preserve">: </w:t>
            </w:r>
            <w:r w:rsidR="000274CF" w:rsidRPr="008028EC">
              <w:rPr>
                <w:rStyle w:val="FontStyle49"/>
                <w:sz w:val="24"/>
              </w:rPr>
              <w:t>Встреча гостей. Приветствие. Предложение места, меню.</w:t>
            </w:r>
          </w:p>
        </w:tc>
        <w:tc>
          <w:tcPr>
            <w:tcW w:w="709" w:type="dxa"/>
            <w:shd w:val="clear" w:color="auto" w:fill="auto"/>
          </w:tcPr>
          <w:p w14:paraId="75CB6ADD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17CF97CC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16F7571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7B3BC9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556186A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</w:t>
            </w:r>
            <w:r>
              <w:rPr>
                <w:rStyle w:val="FontStyle49"/>
                <w:sz w:val="24"/>
              </w:rPr>
              <w:t xml:space="preserve"> блюд из меню.</w:t>
            </w:r>
          </w:p>
        </w:tc>
        <w:tc>
          <w:tcPr>
            <w:tcW w:w="709" w:type="dxa"/>
            <w:shd w:val="clear" w:color="auto" w:fill="auto"/>
          </w:tcPr>
          <w:p w14:paraId="22F35926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6CAFDAF2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457AB5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BF94FE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67A7727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 вин и напитков к закускам и блюдам</w:t>
            </w:r>
            <w:r>
              <w:rPr>
                <w:rStyle w:val="FontStyle49"/>
                <w:sz w:val="24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6339FC24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28ADD4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B32AF1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255B59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D248BDD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14:paraId="7E16A2F4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5766CA4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65BDE5C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274B5B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26C00BA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14:paraId="2464B1D8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6076FE1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53BE70A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D6E3E2C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953F426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431D10">
              <w:rPr>
                <w:b/>
              </w:rPr>
              <w:t>Кухня народов мира</w:t>
            </w:r>
          </w:p>
        </w:tc>
        <w:tc>
          <w:tcPr>
            <w:tcW w:w="709" w:type="dxa"/>
            <w:shd w:val="clear" w:color="auto" w:fill="auto"/>
          </w:tcPr>
          <w:p w14:paraId="24CA51AA" w14:textId="77777777" w:rsidR="000274CF" w:rsidRPr="00855824" w:rsidRDefault="000274CF" w:rsidP="00A322E8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14:paraId="00ABA3FA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4375B36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BF4B7C5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063AE499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Развитие навыков всех видов чтения по теме: </w:t>
            </w:r>
            <w:r w:rsidRPr="008028EC">
              <w:rPr>
                <w:rStyle w:val="FontStyle49"/>
                <w:sz w:val="24"/>
              </w:rPr>
              <w:t xml:space="preserve"> Немецкая кухня.</w:t>
            </w:r>
          </w:p>
        </w:tc>
        <w:tc>
          <w:tcPr>
            <w:tcW w:w="709" w:type="dxa"/>
            <w:shd w:val="clear" w:color="auto" w:fill="auto"/>
          </w:tcPr>
          <w:p w14:paraId="1C6087DE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E4911A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8D7F45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AB2DFCA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B401290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Английская кухня</w:t>
            </w:r>
          </w:p>
        </w:tc>
        <w:tc>
          <w:tcPr>
            <w:tcW w:w="709" w:type="dxa"/>
            <w:shd w:val="clear" w:color="auto" w:fill="auto"/>
          </w:tcPr>
          <w:p w14:paraId="5414F168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27E0D7B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2DD266EF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0FC55A1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11EE07B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Американская кухня.</w:t>
            </w:r>
          </w:p>
        </w:tc>
        <w:tc>
          <w:tcPr>
            <w:tcW w:w="709" w:type="dxa"/>
            <w:shd w:val="clear" w:color="auto" w:fill="auto"/>
          </w:tcPr>
          <w:p w14:paraId="38968F46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30339F0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48754F74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7BC3A1E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1B2661C0" w14:textId="77777777"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 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Французская кухня.</w:t>
            </w:r>
          </w:p>
        </w:tc>
        <w:tc>
          <w:tcPr>
            <w:tcW w:w="709" w:type="dxa"/>
            <w:shd w:val="clear" w:color="auto" w:fill="auto"/>
          </w:tcPr>
          <w:p w14:paraId="2A80C5F6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937459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0896E00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775E550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0EB1589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Восточная кухня.</w:t>
            </w:r>
          </w:p>
        </w:tc>
        <w:tc>
          <w:tcPr>
            <w:tcW w:w="709" w:type="dxa"/>
            <w:shd w:val="clear" w:color="auto" w:fill="auto"/>
          </w:tcPr>
          <w:p w14:paraId="35A6230E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19B9459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AE003E8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1F1CD072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2F757AD5" w14:textId="77777777"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полученных знаний и умений</w:t>
            </w:r>
          </w:p>
        </w:tc>
        <w:tc>
          <w:tcPr>
            <w:tcW w:w="709" w:type="dxa"/>
            <w:shd w:val="clear" w:color="auto" w:fill="auto"/>
          </w:tcPr>
          <w:p w14:paraId="48F619EA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244D0C5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97EAE3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F02B6F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663314B3" w14:textId="77777777" w:rsidR="000274CF" w:rsidRPr="001A5180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A5180">
              <w:rPr>
                <w:b/>
              </w:rPr>
              <w:t>Дифференцированный зачет</w:t>
            </w:r>
          </w:p>
        </w:tc>
        <w:tc>
          <w:tcPr>
            <w:tcW w:w="709" w:type="dxa"/>
            <w:shd w:val="clear" w:color="auto" w:fill="auto"/>
          </w:tcPr>
          <w:p w14:paraId="50ADFC7B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  <w:shd w:val="clear" w:color="auto" w:fill="auto"/>
          </w:tcPr>
          <w:p w14:paraId="3DBBD246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150724B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3BEEEF5E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5861AC22" w14:textId="77777777" w:rsidR="000274CF" w:rsidRDefault="000274CF" w:rsidP="00A322E8">
            <w:pPr>
              <w:shd w:val="clear" w:color="auto" w:fill="FFFFFF"/>
              <w:jc w:val="both"/>
              <w:rPr>
                <w:rStyle w:val="FontStyle49"/>
                <w:sz w:val="24"/>
              </w:rPr>
            </w:pPr>
            <w:r w:rsidRPr="0038347C">
              <w:t>Контроль и оценка навыков чтения с полным пониманием прочитанного</w:t>
            </w:r>
            <w:r>
              <w:t xml:space="preserve"> и осуществление поиска информации в тексте</w:t>
            </w:r>
            <w:r w:rsidRPr="0038347C">
              <w:t>.</w:t>
            </w:r>
          </w:p>
        </w:tc>
        <w:tc>
          <w:tcPr>
            <w:tcW w:w="709" w:type="dxa"/>
            <w:shd w:val="clear" w:color="auto" w:fill="auto"/>
          </w:tcPr>
          <w:p w14:paraId="36157D07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14:paraId="716A45DD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CF6CC83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4E17B2C8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7E326EA1" w14:textId="77777777" w:rsidR="000274CF" w:rsidRPr="00345382" w:rsidRDefault="000274CF" w:rsidP="007A14C9">
            <w:pPr>
              <w:shd w:val="clear" w:color="auto" w:fill="FFFFFF"/>
              <w:jc w:val="both"/>
            </w:pPr>
            <w:r w:rsidRPr="0038347C">
              <w:t xml:space="preserve">Контроль и оценка </w:t>
            </w:r>
            <w:r>
              <w:t>аудирования.</w:t>
            </w:r>
          </w:p>
        </w:tc>
        <w:tc>
          <w:tcPr>
            <w:tcW w:w="709" w:type="dxa"/>
            <w:shd w:val="clear" w:color="auto" w:fill="auto"/>
          </w:tcPr>
          <w:p w14:paraId="6FCB1DBB" w14:textId="77777777"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14:paraId="5E4089E4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36562AD5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5310B1E1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4284DAFB" w14:textId="77777777" w:rsidR="000274CF" w:rsidRPr="00345382" w:rsidRDefault="000274CF" w:rsidP="007A14C9">
            <w:pPr>
              <w:shd w:val="clear" w:color="auto" w:fill="FFFFFF"/>
              <w:jc w:val="both"/>
            </w:pPr>
            <w:r w:rsidRPr="0038347C">
              <w:t>Контроль и оценка профессиональной лексики.</w:t>
            </w:r>
          </w:p>
        </w:tc>
        <w:tc>
          <w:tcPr>
            <w:tcW w:w="709" w:type="dxa"/>
            <w:shd w:val="clear" w:color="auto" w:fill="auto"/>
          </w:tcPr>
          <w:p w14:paraId="7DD1ABA4" w14:textId="77777777"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14:paraId="6FB2B853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6A77A37B" w14:textId="77777777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14:paraId="22B60FC3" w14:textId="77777777"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14:paraId="3D877246" w14:textId="77777777" w:rsidR="000274CF" w:rsidRPr="001A5180" w:rsidRDefault="000274CF" w:rsidP="007A14C9">
            <w:pPr>
              <w:shd w:val="clear" w:color="auto" w:fill="FFFFFF"/>
              <w:jc w:val="both"/>
              <w:rPr>
                <w:b/>
              </w:rPr>
            </w:pPr>
            <w:r w:rsidRPr="0038347C">
              <w:t>Контроль и оценка грамматических навыков.</w:t>
            </w:r>
          </w:p>
        </w:tc>
        <w:tc>
          <w:tcPr>
            <w:tcW w:w="709" w:type="dxa"/>
            <w:shd w:val="clear" w:color="auto" w:fill="auto"/>
          </w:tcPr>
          <w:p w14:paraId="1037B762" w14:textId="77777777" w:rsidR="000274CF" w:rsidRPr="00D32D50" w:rsidRDefault="000274CF" w:rsidP="00A322E8">
            <w:pPr>
              <w:jc w:val="center"/>
            </w:pPr>
            <w:r w:rsidRPr="00D32D50"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14:paraId="4482D6CF" w14:textId="77777777"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14:paraId="7C72E398" w14:textId="77777777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14:paraId="0AC78F30" w14:textId="77777777" w:rsidR="000274CF" w:rsidRPr="00FE7DC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14:paraId="24CCCE53" w14:textId="77777777" w:rsidR="000274CF" w:rsidRPr="008E4B17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  <w:shd w:val="clear" w:color="auto" w:fill="auto"/>
          </w:tcPr>
          <w:p w14:paraId="60140E3B" w14:textId="77777777" w:rsidR="000274CF" w:rsidRPr="008E4B17" w:rsidRDefault="000274CF" w:rsidP="00A322E8">
            <w:pPr>
              <w:jc w:val="center"/>
              <w:rPr>
                <w:b/>
                <w:bCs/>
              </w:rPr>
            </w:pPr>
          </w:p>
        </w:tc>
      </w:tr>
    </w:tbl>
    <w:p w14:paraId="5E922937" w14:textId="77777777" w:rsidR="00A261A6" w:rsidRPr="000F2CD2" w:rsidRDefault="00A261A6" w:rsidP="00787D2C">
      <w:pPr>
        <w:widowControl/>
        <w:rPr>
          <w:rStyle w:val="FontStyle49"/>
          <w:sz w:val="24"/>
        </w:rPr>
        <w:sectPr w:rsidR="00A261A6" w:rsidRPr="000F2CD2" w:rsidSect="00CE06FD">
          <w:footerReference w:type="default" r:id="rId9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14:paraId="28440B82" w14:textId="77777777" w:rsidR="00A261A6" w:rsidRPr="0013620F" w:rsidRDefault="00A261A6" w:rsidP="00671379">
      <w:pPr>
        <w:pStyle w:val="a3"/>
        <w:ind w:left="0"/>
        <w:rPr>
          <w:szCs w:val="24"/>
        </w:rPr>
      </w:pPr>
    </w:p>
    <w:p w14:paraId="557A3C9D" w14:textId="77777777"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3.УСЛОВИЯ РЕАЛИЗАЦИИ УЧЕБНОЙ ДИСЦИПЛИНЫ</w:t>
      </w:r>
    </w:p>
    <w:p w14:paraId="4D742A53" w14:textId="77777777"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</w:p>
    <w:p w14:paraId="7C88A371" w14:textId="77777777"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3.1. Для реализаци</w:t>
      </w:r>
      <w:r w:rsidR="00262669">
        <w:rPr>
          <w:b/>
          <w:bCs/>
          <w:sz w:val="22"/>
          <w:szCs w:val="22"/>
        </w:rPr>
        <w:t>и программы учебной дисциплины</w:t>
      </w:r>
      <w:r w:rsidRPr="00671379">
        <w:rPr>
          <w:b/>
          <w:bCs/>
          <w:sz w:val="22"/>
          <w:szCs w:val="22"/>
        </w:rPr>
        <w:t xml:space="preserve"> предусмотрены следующие специальные помещения:</w:t>
      </w:r>
    </w:p>
    <w:p w14:paraId="20F31878" w14:textId="77777777" w:rsidR="00A261A6" w:rsidRPr="00671379" w:rsidRDefault="00A261A6" w:rsidP="00A42A98">
      <w:pPr>
        <w:pStyle w:val="Style21"/>
        <w:widowControl/>
        <w:spacing w:before="53" w:line="274" w:lineRule="exact"/>
        <w:jc w:val="left"/>
        <w:rPr>
          <w:rStyle w:val="FontStyle48"/>
          <w:bCs/>
          <w:szCs w:val="22"/>
        </w:rPr>
      </w:pPr>
      <w:r w:rsidRPr="00671379">
        <w:rPr>
          <w:bCs/>
          <w:sz w:val="22"/>
          <w:szCs w:val="22"/>
        </w:rPr>
        <w:t>Кабинет «</w:t>
      </w:r>
      <w:r w:rsidRPr="00671379">
        <w:rPr>
          <w:spacing w:val="-2"/>
          <w:sz w:val="22"/>
          <w:szCs w:val="22"/>
        </w:rPr>
        <w:t>Иностранного языка</w:t>
      </w:r>
      <w:r w:rsidRPr="00671379">
        <w:rPr>
          <w:bCs/>
          <w:sz w:val="22"/>
          <w:szCs w:val="22"/>
        </w:rPr>
        <w:t>»</w:t>
      </w:r>
      <w:r w:rsidRPr="00671379">
        <w:rPr>
          <w:sz w:val="22"/>
          <w:szCs w:val="22"/>
          <w:lang w:eastAsia="en-US"/>
        </w:rPr>
        <w:t xml:space="preserve">, </w:t>
      </w:r>
      <w:r w:rsidRPr="00671379">
        <w:rPr>
          <w:sz w:val="22"/>
          <w:szCs w:val="22"/>
        </w:rPr>
        <w:t>оснащенный о</w:t>
      </w:r>
      <w:r w:rsidRPr="00671379">
        <w:rPr>
          <w:bCs/>
          <w:sz w:val="22"/>
          <w:szCs w:val="22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671379">
        <w:rPr>
          <w:sz w:val="22"/>
          <w:szCs w:val="22"/>
        </w:rPr>
        <w:t>компьютером, средствами аудиовизуализации, наглядными пособиями</w:t>
      </w:r>
    </w:p>
    <w:p w14:paraId="28FE7528" w14:textId="77777777" w:rsidR="00A261A6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rStyle w:val="FontStyle48"/>
          <w:bCs/>
          <w:szCs w:val="22"/>
        </w:rPr>
        <w:t>3.2.</w:t>
      </w:r>
      <w:r w:rsidR="001B14D3">
        <w:rPr>
          <w:rStyle w:val="FontStyle48"/>
          <w:bCs/>
          <w:szCs w:val="22"/>
        </w:rPr>
        <w:t xml:space="preserve"> </w:t>
      </w:r>
      <w:r w:rsidRPr="00671379">
        <w:rPr>
          <w:b/>
          <w:bCs/>
          <w:sz w:val="22"/>
          <w:szCs w:val="22"/>
        </w:rPr>
        <w:t>Информационное обеспечение реализации программы</w:t>
      </w:r>
    </w:p>
    <w:p w14:paraId="44E156E6" w14:textId="77777777" w:rsidR="001B14D3" w:rsidRPr="0013620F" w:rsidRDefault="001B14D3" w:rsidP="001B14D3">
      <w:pPr>
        <w:ind w:left="360"/>
        <w:contextualSpacing/>
      </w:pPr>
    </w:p>
    <w:p w14:paraId="13CF8774" w14:textId="77777777" w:rsidR="001B14D3" w:rsidRPr="0013620F" w:rsidRDefault="001B14D3" w:rsidP="001B14D3">
      <w:pPr>
        <w:ind w:left="360" w:firstLine="410"/>
        <w:contextualSpacing/>
        <w:jc w:val="both"/>
        <w:rPr>
          <w:b/>
        </w:rPr>
      </w:pPr>
      <w:r w:rsidRPr="0013620F">
        <w:rPr>
          <w:b/>
        </w:rPr>
        <w:t>3.2.1. Печатные издания</w:t>
      </w:r>
    </w:p>
    <w:p w14:paraId="1B8C3513" w14:textId="77777777" w:rsidR="001B14D3" w:rsidRPr="002C0632" w:rsidRDefault="001B14D3" w:rsidP="001B14D3">
      <w:pPr>
        <w:pStyle w:val="Style21"/>
        <w:widowControl/>
        <w:spacing w:line="274" w:lineRule="exact"/>
        <w:jc w:val="left"/>
        <w:rPr>
          <w:rStyle w:val="FontStyle48"/>
          <w:color w:val="000000" w:themeColor="text1"/>
          <w:sz w:val="24"/>
        </w:rPr>
      </w:pPr>
      <w:r w:rsidRPr="002C0632">
        <w:rPr>
          <w:rStyle w:val="FontStyle48"/>
          <w:color w:val="000000" w:themeColor="text1"/>
          <w:sz w:val="24"/>
        </w:rPr>
        <w:t>Основные источники (для обучающихся):</w:t>
      </w:r>
    </w:p>
    <w:p w14:paraId="6CDCDBC3" w14:textId="77777777" w:rsidR="001B14D3" w:rsidRPr="004E5C9A" w:rsidRDefault="001B14D3" w:rsidP="001B14D3">
      <w:pPr>
        <w:pStyle w:val="Style21"/>
        <w:widowControl/>
        <w:spacing w:line="274" w:lineRule="exact"/>
        <w:jc w:val="left"/>
        <w:rPr>
          <w:rStyle w:val="FontStyle48"/>
          <w:b w:val="0"/>
          <w:color w:val="000000" w:themeColor="text1"/>
          <w:sz w:val="24"/>
        </w:rPr>
      </w:pPr>
      <w:r w:rsidRPr="002C0632">
        <w:rPr>
          <w:rStyle w:val="FontStyle48"/>
          <w:b w:val="0"/>
          <w:color w:val="000000" w:themeColor="text1"/>
          <w:sz w:val="24"/>
        </w:rPr>
        <w:t xml:space="preserve">Литература </w:t>
      </w:r>
      <w:r w:rsidR="000C75FF" w:rsidRPr="002C0632">
        <w:rPr>
          <w:rStyle w:val="FontStyle48"/>
          <w:b w:val="0"/>
          <w:color w:val="000000" w:themeColor="text1"/>
          <w:sz w:val="24"/>
        </w:rPr>
        <w:t>актуализирована протокол</w:t>
      </w:r>
      <w:r w:rsidRPr="002C0632">
        <w:rPr>
          <w:rStyle w:val="FontStyle48"/>
          <w:b w:val="0"/>
          <w:color w:val="000000" w:themeColor="text1"/>
          <w:sz w:val="24"/>
        </w:rPr>
        <w:t xml:space="preserve"> МК №1 от </w:t>
      </w:r>
      <w:r>
        <w:rPr>
          <w:rStyle w:val="FontStyle48"/>
          <w:b w:val="0"/>
          <w:color w:val="000000" w:themeColor="text1"/>
          <w:sz w:val="24"/>
        </w:rPr>
        <w:t>30</w:t>
      </w:r>
      <w:r w:rsidRPr="002C0632">
        <w:rPr>
          <w:rStyle w:val="FontStyle48"/>
          <w:b w:val="0"/>
          <w:color w:val="000000" w:themeColor="text1"/>
          <w:sz w:val="24"/>
        </w:rPr>
        <w:t>.08.20</w:t>
      </w:r>
      <w:r>
        <w:rPr>
          <w:rStyle w:val="FontStyle48"/>
          <w:b w:val="0"/>
          <w:color w:val="000000" w:themeColor="text1"/>
          <w:sz w:val="24"/>
        </w:rPr>
        <w:t>23</w:t>
      </w:r>
    </w:p>
    <w:p w14:paraId="6FE7BB14" w14:textId="77777777" w:rsidR="001B14D3" w:rsidRPr="002C0632" w:rsidRDefault="001B14D3" w:rsidP="001B14D3">
      <w:pPr>
        <w:widowControl/>
        <w:autoSpaceDE/>
        <w:autoSpaceDN/>
        <w:adjustRightInd/>
        <w:jc w:val="both"/>
        <w:rPr>
          <w:color w:val="000000" w:themeColor="text1"/>
        </w:rPr>
      </w:pPr>
      <w:r w:rsidRPr="002C0632">
        <w:rPr>
          <w:color w:val="000000" w:themeColor="text1"/>
        </w:rPr>
        <w:t>1.Кравченко А.П. Немецкий язык. Учебник для колледжей. – Ростов-на-Дону: «Феникс», 201</w:t>
      </w:r>
      <w:r>
        <w:rPr>
          <w:color w:val="000000" w:themeColor="text1"/>
        </w:rPr>
        <w:t>6</w:t>
      </w:r>
      <w:r w:rsidRPr="002C0632">
        <w:rPr>
          <w:color w:val="000000" w:themeColor="text1"/>
        </w:rPr>
        <w:t>.ЭБС</w:t>
      </w:r>
    </w:p>
    <w:p w14:paraId="2800D631" w14:textId="77777777" w:rsidR="001B14D3" w:rsidRPr="002C0632" w:rsidRDefault="001B14D3" w:rsidP="001B14D3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2.Басова Н.В. </w:t>
      </w:r>
      <w:r w:rsidR="000C75FF" w:rsidRPr="002C0632">
        <w:rPr>
          <w:rStyle w:val="FontStyle49"/>
          <w:color w:val="000000" w:themeColor="text1"/>
          <w:sz w:val="24"/>
        </w:rPr>
        <w:t>Коноплева</w:t>
      </w:r>
      <w:r w:rsidRPr="002C0632">
        <w:rPr>
          <w:rStyle w:val="FontStyle49"/>
          <w:color w:val="000000" w:themeColor="text1"/>
          <w:sz w:val="24"/>
        </w:rPr>
        <w:t xml:space="preserve"> Т.Г. «Немецкий язык» ООО КноРус,201</w:t>
      </w:r>
      <w:r>
        <w:rPr>
          <w:rStyle w:val="FontStyle49"/>
          <w:color w:val="000000" w:themeColor="text1"/>
          <w:sz w:val="24"/>
        </w:rPr>
        <w:t>8</w:t>
      </w:r>
    </w:p>
    <w:p w14:paraId="4325ED3E" w14:textId="77777777" w:rsidR="001B14D3" w:rsidRPr="002C0632" w:rsidRDefault="001B14D3" w:rsidP="001B14D3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>2.Немецкий язык для пищевых и торговых специальностей средних профессиональных учебных заведений, Жебит. Издательство: Высшая школа. Вид издания: Учебное пособие. Год: 201</w:t>
      </w:r>
      <w:r>
        <w:rPr>
          <w:rStyle w:val="FontStyle49"/>
          <w:color w:val="000000" w:themeColor="text1"/>
          <w:sz w:val="24"/>
        </w:rPr>
        <w:t>9</w:t>
      </w:r>
      <w:r w:rsidRPr="002C0632">
        <w:rPr>
          <w:rStyle w:val="FontStyle49"/>
          <w:color w:val="000000" w:themeColor="text1"/>
          <w:sz w:val="24"/>
        </w:rPr>
        <w:t>. Страниц: 254.</w:t>
      </w:r>
    </w:p>
    <w:p w14:paraId="210B3C64" w14:textId="77777777" w:rsidR="001B14D3" w:rsidRPr="002C0632" w:rsidRDefault="001B14D3" w:rsidP="001B14D3">
      <w:pPr>
        <w:pStyle w:val="Style3"/>
        <w:widowControl/>
        <w:tabs>
          <w:tab w:val="left" w:pos="178"/>
        </w:tabs>
        <w:spacing w:before="120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3Немецкий язык для пищевых и торговых </w:t>
      </w:r>
      <w:r w:rsidR="000C75FF" w:rsidRPr="002C0632">
        <w:rPr>
          <w:rStyle w:val="FontStyle49"/>
          <w:color w:val="000000" w:themeColor="text1"/>
          <w:sz w:val="24"/>
        </w:rPr>
        <w:t>техникумов</w:t>
      </w:r>
      <w:r w:rsidRPr="002C0632">
        <w:rPr>
          <w:rStyle w:val="FontStyle49"/>
          <w:color w:val="000000" w:themeColor="text1"/>
          <w:sz w:val="24"/>
        </w:rPr>
        <w:t>. В. Глушенкова, Е. Н. Комарова. Издательство -АСТ, Астрель. Год издания- 201</w:t>
      </w:r>
      <w:r>
        <w:rPr>
          <w:rStyle w:val="FontStyle49"/>
          <w:color w:val="000000" w:themeColor="text1"/>
          <w:sz w:val="24"/>
        </w:rPr>
        <w:t>8</w:t>
      </w:r>
      <w:r w:rsidRPr="002C0632">
        <w:rPr>
          <w:rStyle w:val="FontStyle48"/>
          <w:color w:val="000000" w:themeColor="text1"/>
          <w:sz w:val="24"/>
        </w:rPr>
        <w:t>г;</w:t>
      </w:r>
    </w:p>
    <w:p w14:paraId="47188C23" w14:textId="77777777" w:rsidR="001B14D3" w:rsidRPr="002C0632" w:rsidRDefault="001B14D3" w:rsidP="001B14D3">
      <w:pPr>
        <w:pStyle w:val="Style37"/>
        <w:widowControl/>
        <w:tabs>
          <w:tab w:val="left" w:pos="720"/>
        </w:tabs>
        <w:ind w:right="3533" w:firstLine="0"/>
        <w:rPr>
          <w:rStyle w:val="FontStyle49"/>
          <w:color w:val="000000" w:themeColor="text1"/>
          <w:sz w:val="24"/>
        </w:rPr>
      </w:pPr>
      <w:r w:rsidRPr="002C0632">
        <w:rPr>
          <w:rStyle w:val="FontStyle48"/>
          <w:color w:val="000000" w:themeColor="text1"/>
          <w:sz w:val="24"/>
        </w:rPr>
        <w:t>Дополнительные источники (для преподавателей):</w:t>
      </w:r>
    </w:p>
    <w:p w14:paraId="13C50351" w14:textId="77777777" w:rsidR="001B14D3" w:rsidRPr="002C0632" w:rsidRDefault="001B14D3" w:rsidP="001B14D3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>1.Практическая грамматика немецкого языка: Учебное пособие/ М.М. Васильева. М.А Васильев. 13-е издание, Альфа-М: НИЦ Инфа-М 201</w:t>
      </w:r>
      <w:r>
        <w:rPr>
          <w:color w:val="000000" w:themeColor="text1"/>
        </w:rPr>
        <w:t>8</w:t>
      </w:r>
      <w:r w:rsidRPr="002C0632">
        <w:rPr>
          <w:color w:val="000000" w:themeColor="text1"/>
        </w:rPr>
        <w:t>. ЭБС</w:t>
      </w:r>
    </w:p>
    <w:p w14:paraId="081D03C9" w14:textId="77777777" w:rsidR="001B14D3" w:rsidRPr="002C0632" w:rsidRDefault="001B14D3" w:rsidP="001B14D3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Немецкий язык для пищевых и торговых </w:t>
      </w:r>
      <w:r w:rsidR="000C75FF" w:rsidRPr="002C0632">
        <w:rPr>
          <w:rStyle w:val="FontStyle49"/>
          <w:color w:val="000000" w:themeColor="text1"/>
          <w:sz w:val="24"/>
        </w:rPr>
        <w:t>техникумов</w:t>
      </w:r>
      <w:r w:rsidRPr="002C0632">
        <w:rPr>
          <w:rStyle w:val="FontStyle49"/>
          <w:color w:val="000000" w:themeColor="text1"/>
          <w:sz w:val="24"/>
        </w:rPr>
        <w:t>. В. Глушенкова, Е. Н. Комарова. Издательство -АСТ, Астрель. Год издания- 201</w:t>
      </w:r>
      <w:r>
        <w:rPr>
          <w:rStyle w:val="FontStyle49"/>
          <w:color w:val="000000" w:themeColor="text1"/>
          <w:sz w:val="24"/>
        </w:rPr>
        <w:t>6</w:t>
      </w:r>
      <w:r w:rsidRPr="002C0632">
        <w:rPr>
          <w:rStyle w:val="FontStyle48"/>
          <w:color w:val="000000" w:themeColor="text1"/>
          <w:sz w:val="24"/>
        </w:rPr>
        <w:t>г</w:t>
      </w:r>
    </w:p>
    <w:p w14:paraId="5C26E2D3" w14:textId="77777777" w:rsidR="001B14D3" w:rsidRPr="002C0632" w:rsidRDefault="001B14D3" w:rsidP="001B14D3">
      <w:pPr>
        <w:pStyle w:val="Style3"/>
        <w:widowControl/>
        <w:numPr>
          <w:ilvl w:val="0"/>
          <w:numId w:val="1"/>
        </w:numPr>
        <w:tabs>
          <w:tab w:val="left" w:pos="178"/>
        </w:tabs>
        <w:rPr>
          <w:rStyle w:val="FontStyle48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>Практический курс немецкого языка Издательство "Каро", СПб, 201</w:t>
      </w:r>
      <w:r>
        <w:rPr>
          <w:rStyle w:val="FontStyle49"/>
          <w:color w:val="000000" w:themeColor="text1"/>
          <w:sz w:val="24"/>
        </w:rPr>
        <w:t>8</w:t>
      </w:r>
    </w:p>
    <w:p w14:paraId="5AD8AA51" w14:textId="77777777" w:rsidR="001B14D3" w:rsidRPr="002C0632" w:rsidRDefault="001B14D3" w:rsidP="001B14D3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>Д.И. Малыгина. Учебное пособие дя студентов Ссузов. Архангельский торгово-экономический техникум .</w:t>
      </w:r>
      <w:r w:rsidRPr="002C0632">
        <w:rPr>
          <w:rStyle w:val="FontStyle49"/>
          <w:color w:val="000000" w:themeColor="text1"/>
          <w:sz w:val="24"/>
          <w:lang w:val="en-US"/>
        </w:rPr>
        <w:t>Deutsch</w:t>
      </w:r>
      <w:r w:rsidRPr="002C0632">
        <w:rPr>
          <w:rStyle w:val="FontStyle49"/>
          <w:color w:val="000000" w:themeColor="text1"/>
          <w:sz w:val="24"/>
        </w:rPr>
        <w:t xml:space="preserve">/ </w:t>
      </w:r>
      <w:r w:rsidRPr="002C0632">
        <w:rPr>
          <w:rStyle w:val="FontStyle49"/>
          <w:color w:val="000000" w:themeColor="text1"/>
          <w:sz w:val="24"/>
          <w:lang w:val="en-US"/>
        </w:rPr>
        <w:t>fur</w:t>
      </w:r>
      <w:r w:rsidRPr="002C0632">
        <w:rPr>
          <w:rStyle w:val="FontStyle49"/>
          <w:color w:val="000000" w:themeColor="text1"/>
          <w:sz w:val="24"/>
        </w:rPr>
        <w:t xml:space="preserve"> </w:t>
      </w:r>
      <w:r w:rsidRPr="002C0632">
        <w:rPr>
          <w:rStyle w:val="FontStyle49"/>
          <w:color w:val="000000" w:themeColor="text1"/>
          <w:sz w:val="24"/>
          <w:lang w:val="en-US"/>
        </w:rPr>
        <w:t>Kellner</w:t>
      </w:r>
      <w:r w:rsidRPr="002C0632">
        <w:rPr>
          <w:rStyle w:val="FontStyle49"/>
          <w:color w:val="000000" w:themeColor="text1"/>
          <w:sz w:val="24"/>
        </w:rPr>
        <w:t>.201</w:t>
      </w:r>
      <w:r>
        <w:rPr>
          <w:rStyle w:val="FontStyle49"/>
          <w:color w:val="000000" w:themeColor="text1"/>
          <w:sz w:val="24"/>
        </w:rPr>
        <w:t>8</w:t>
      </w:r>
      <w:r w:rsidRPr="002C0632">
        <w:rPr>
          <w:rStyle w:val="FontStyle49"/>
          <w:color w:val="000000" w:themeColor="text1"/>
          <w:sz w:val="24"/>
        </w:rPr>
        <w:t>;</w:t>
      </w:r>
    </w:p>
    <w:p w14:paraId="450AD452" w14:textId="77777777" w:rsidR="001B14D3" w:rsidRPr="002C0632" w:rsidRDefault="001B14D3" w:rsidP="001B14D3">
      <w:pPr>
        <w:widowControl/>
        <w:rPr>
          <w:color w:val="000000" w:themeColor="text1"/>
        </w:rPr>
      </w:pPr>
    </w:p>
    <w:p w14:paraId="4B802109" w14:textId="77777777" w:rsidR="001B14D3" w:rsidRPr="002C0632" w:rsidRDefault="001B14D3" w:rsidP="001B14D3">
      <w:pPr>
        <w:pStyle w:val="Style15"/>
        <w:widowControl/>
        <w:spacing w:before="168" w:line="240" w:lineRule="auto"/>
        <w:rPr>
          <w:rStyle w:val="FontStyle48"/>
          <w:color w:val="000000" w:themeColor="text1"/>
          <w:sz w:val="24"/>
        </w:rPr>
      </w:pPr>
      <w:r w:rsidRPr="002C0632">
        <w:rPr>
          <w:rStyle w:val="FontStyle48"/>
          <w:color w:val="000000" w:themeColor="text1"/>
          <w:sz w:val="24"/>
        </w:rPr>
        <w:t>Интернет-ресурсы:</w:t>
      </w:r>
    </w:p>
    <w:p w14:paraId="0D80288B" w14:textId="77777777" w:rsidR="001B14D3" w:rsidRPr="002C0632" w:rsidRDefault="00871106" w:rsidP="001B14D3">
      <w:pPr>
        <w:pStyle w:val="Style9"/>
        <w:widowControl/>
        <w:spacing w:before="202"/>
        <w:ind w:right="4858"/>
        <w:rPr>
          <w:rStyle w:val="FontStyle49"/>
          <w:color w:val="000000" w:themeColor="text1"/>
          <w:sz w:val="24"/>
          <w:u w:val="single"/>
          <w:lang w:eastAsia="en-US"/>
        </w:rPr>
      </w:pPr>
      <w:hyperlink r:id="rId10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gutenberg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org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browse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languages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 xml:space="preserve"> </w:t>
        </w:r>
      </w:hyperlink>
      <w:hyperlink r:id="rId11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magazine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-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deutschland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</w:hyperlink>
    </w:p>
    <w:p w14:paraId="08A020E9" w14:textId="77777777" w:rsidR="001B14D3" w:rsidRPr="002C0632" w:rsidRDefault="00871106" w:rsidP="001B14D3">
      <w:pPr>
        <w:pStyle w:val="Style9"/>
        <w:widowControl/>
        <w:spacing w:before="62" w:line="240" w:lineRule="auto"/>
        <w:rPr>
          <w:rStyle w:val="FontStyle49"/>
          <w:color w:val="000000" w:themeColor="text1"/>
          <w:sz w:val="24"/>
          <w:u w:val="single"/>
          <w:lang w:eastAsia="en-US"/>
        </w:rPr>
      </w:pPr>
      <w:hyperlink r:id="rId12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rusedu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ru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</w:hyperlink>
    </w:p>
    <w:p w14:paraId="021B37E8" w14:textId="77777777" w:rsidR="001B14D3" w:rsidRPr="002C0632" w:rsidRDefault="00871106" w:rsidP="001B14D3">
      <w:pPr>
        <w:pStyle w:val="Style9"/>
        <w:widowControl/>
        <w:spacing w:before="48" w:line="274" w:lineRule="exact"/>
        <w:rPr>
          <w:rStyle w:val="FontStyle49"/>
          <w:color w:val="000000" w:themeColor="text1"/>
          <w:sz w:val="24"/>
        </w:rPr>
      </w:pPr>
      <w:hyperlink r:id="rId13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it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-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n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ru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communities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aspx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?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cat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_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no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=39164&amp;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lib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_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no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=40317&amp;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tmpl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=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lib</w:t>
        </w:r>
      </w:hyperlink>
      <w:r w:rsidR="001B14D3" w:rsidRPr="002C0632">
        <w:rPr>
          <w:rStyle w:val="FontStyle49"/>
          <w:color w:val="000000" w:themeColor="text1"/>
          <w:sz w:val="24"/>
          <w:lang w:eastAsia="en-US"/>
        </w:rPr>
        <w:t xml:space="preserve"> </w:t>
      </w:r>
    </w:p>
    <w:p w14:paraId="693C67AA" w14:textId="77777777" w:rsidR="001B14D3" w:rsidRPr="002C0632" w:rsidRDefault="00871106" w:rsidP="001B14D3">
      <w:pPr>
        <w:pStyle w:val="Style6"/>
        <w:widowControl/>
        <w:spacing w:before="72"/>
        <w:jc w:val="left"/>
        <w:rPr>
          <w:color w:val="000000" w:themeColor="text1"/>
        </w:rPr>
      </w:pPr>
      <w:hyperlink r:id="rId14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hueber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wiki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-99-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stichwoerter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index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php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Hauptseite</w:t>
        </w:r>
      </w:hyperlink>
    </w:p>
    <w:p w14:paraId="4D61E14A" w14:textId="77777777" w:rsidR="001B14D3" w:rsidRPr="002C0632" w:rsidRDefault="001B14D3" w:rsidP="001B14D3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 xml:space="preserve">ЭБС </w:t>
      </w:r>
      <w:r w:rsidRPr="002C0632">
        <w:rPr>
          <w:color w:val="000000" w:themeColor="text1"/>
          <w:lang w:val="en-US"/>
        </w:rPr>
        <w:t>wwwznanium</w:t>
      </w:r>
      <w:r w:rsidRPr="002C0632">
        <w:rPr>
          <w:color w:val="000000" w:themeColor="text1"/>
        </w:rPr>
        <w:t>.</w:t>
      </w:r>
      <w:r w:rsidRPr="002C0632">
        <w:rPr>
          <w:color w:val="000000" w:themeColor="text1"/>
          <w:lang w:val="en-US"/>
        </w:rPr>
        <w:t>com</w:t>
      </w:r>
    </w:p>
    <w:p w14:paraId="3F0CC061" w14:textId="77777777" w:rsidR="001B14D3" w:rsidRPr="002C0632" w:rsidRDefault="001B14D3" w:rsidP="001B14D3">
      <w:pPr>
        <w:pStyle w:val="Style6"/>
        <w:widowControl/>
        <w:spacing w:before="72"/>
        <w:jc w:val="left"/>
        <w:rPr>
          <w:rStyle w:val="FontStyle49"/>
          <w:color w:val="000000" w:themeColor="text1"/>
          <w:sz w:val="24"/>
          <w:u w:val="single"/>
          <w:lang w:eastAsia="en-US"/>
        </w:rPr>
      </w:pPr>
    </w:p>
    <w:p w14:paraId="673D23AD" w14:textId="77777777" w:rsidR="001B14D3" w:rsidRDefault="001B14D3" w:rsidP="001B14D3">
      <w:pPr>
        <w:pStyle w:val="Style9"/>
        <w:widowControl/>
        <w:spacing w:before="48" w:line="274" w:lineRule="exact"/>
        <w:rPr>
          <w:rStyle w:val="FontStyle49"/>
          <w:sz w:val="24"/>
        </w:rPr>
      </w:pPr>
    </w:p>
    <w:p w14:paraId="2F8E86E7" w14:textId="77777777" w:rsidR="001B14D3" w:rsidRPr="00671379" w:rsidRDefault="001B14D3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</w:p>
    <w:p w14:paraId="09DA2AB5" w14:textId="77777777" w:rsidR="00671379" w:rsidRPr="00671379" w:rsidRDefault="00671379" w:rsidP="00C5580A">
      <w:pPr>
        <w:jc w:val="both"/>
        <w:rPr>
          <w:bCs/>
        </w:rPr>
      </w:pPr>
    </w:p>
    <w:p w14:paraId="11A50C9E" w14:textId="77777777" w:rsidR="00A261A6" w:rsidRPr="008F36BB" w:rsidRDefault="00A261A6" w:rsidP="00787D2C">
      <w:pPr>
        <w:pStyle w:val="Style9"/>
        <w:widowControl/>
        <w:spacing w:before="48" w:line="274" w:lineRule="exact"/>
        <w:rPr>
          <w:rStyle w:val="FontStyle49"/>
          <w:sz w:val="24"/>
          <w:lang w:eastAsia="en-US"/>
        </w:rPr>
        <w:sectPr w:rsidR="00A261A6" w:rsidRPr="008F36BB" w:rsidSect="00D20E97">
          <w:footerReference w:type="default" r:id="rId15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14:paraId="03E1B8FB" w14:textId="77777777" w:rsidR="00A261A6" w:rsidRPr="00F532E9" w:rsidRDefault="00A261A6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14:paraId="058235C7" w14:textId="77777777" w:rsidR="00A261A6" w:rsidRDefault="00A261A6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6F55B66F" w14:textId="77777777" w:rsidR="00A261A6" w:rsidRDefault="00A261A6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969"/>
        <w:gridCol w:w="2835"/>
      </w:tblGrid>
      <w:tr w:rsidR="00A261A6" w:rsidRPr="0013620F" w14:paraId="167D7217" w14:textId="7777777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4A16E" w14:textId="77777777"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1E262" w14:textId="77777777" w:rsidR="00A261A6" w:rsidRPr="0013620F" w:rsidRDefault="00A261A6" w:rsidP="00693B25">
            <w:pPr>
              <w:pStyle w:val="Style32"/>
              <w:widowControl/>
              <w:spacing w:line="283" w:lineRule="exact"/>
              <w:ind w:left="221"/>
              <w:rPr>
                <w:b/>
                <w:bCs/>
              </w:rPr>
            </w:pPr>
            <w:r w:rsidRPr="0013620F">
              <w:rPr>
                <w:b/>
                <w:bCs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6B93F" w14:textId="77777777"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Методы оценки</w:t>
            </w:r>
          </w:p>
        </w:tc>
      </w:tr>
      <w:tr w:rsidR="00A261A6" w:rsidRPr="0013620F" w14:paraId="1AC8B3B4" w14:textId="7777777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EABC7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знаний, осваиваемых в рамках дисциплины:</w:t>
            </w:r>
          </w:p>
          <w:p w14:paraId="2D60DFD0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-правила построения простых и сложных предложений на профессиональные темы;</w:t>
            </w:r>
          </w:p>
          <w:p w14:paraId="78770554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-основные общеупотребительные глаголы, (бытовая и профессиональная лексика),</w:t>
            </w:r>
          </w:p>
          <w:p w14:paraId="09144E65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14:paraId="6B103B4D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-особенности произношения,</w:t>
            </w:r>
          </w:p>
          <w:p w14:paraId="68BFE52B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правила чтения текстов профессиональной направленности;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7878D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-Адекватное использование профессиональной терминологии на иностранном языке;</w:t>
            </w:r>
          </w:p>
          <w:p w14:paraId="15A7F967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14:paraId="68179B57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14:paraId="6CAF37E9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14:paraId="1900E7A6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14:paraId="52C38479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-Соответствие лексических единиц и грамматических структур  поставленной коммуникативной задаче.</w:t>
            </w:r>
          </w:p>
          <w:p w14:paraId="31BE0680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620C2F98" w14:textId="77777777"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AC4EC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Текущий контроль</w:t>
            </w:r>
          </w:p>
          <w:p w14:paraId="4EB13806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14:paraId="7FBF110C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14:paraId="5FFDF584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2CC0A20B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14:paraId="751558B5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14:paraId="4EF91A5A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4574DF9D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14:paraId="2FB3599C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0E818BC5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1ADBACBB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14:paraId="787E4331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в форме дифференцированного зачета в виде: </w:t>
            </w:r>
          </w:p>
          <w:p w14:paraId="1EE4B706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.д.)</w:t>
            </w:r>
          </w:p>
          <w:p w14:paraId="474E1D59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A261A6" w:rsidRPr="0013620F" w14:paraId="71DB825A" w14:textId="7777777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2C819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умений, осваиваемых в рамках дисциплины.</w:t>
            </w:r>
          </w:p>
          <w:p w14:paraId="1FE33A68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14:paraId="6B445AA8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-понимать тексты на базовые профессиональные темы</w:t>
            </w:r>
          </w:p>
          <w:p w14:paraId="3856C5AF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-участвовать в диалогах на знакомые общие и профессиональные темы</w:t>
            </w:r>
          </w:p>
          <w:p w14:paraId="73EA9EB7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-строить простые высказывания о себе и о своей профессиональной деятельности</w:t>
            </w:r>
          </w:p>
          <w:p w14:paraId="0AD7D203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-кратко обосновывать и объяснить свои действия (текущие и планируемые)</w:t>
            </w:r>
          </w:p>
          <w:p w14:paraId="14A07690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13200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14:paraId="421812FA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14:paraId="309CC6BB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14:paraId="0980B978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14:paraId="2A57F9A7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14:paraId="0C1132F8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-Соответствие лексических единиц и грамматических структур  поставленной коммуникативной задаче.</w:t>
            </w:r>
          </w:p>
          <w:p w14:paraId="0ADD0985" w14:textId="77777777"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5CC2FA59" w14:textId="77777777" w:rsidR="00A261A6" w:rsidRPr="00A2157C" w:rsidRDefault="00A261A6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B09AA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Текущий контроль</w:t>
            </w:r>
          </w:p>
          <w:p w14:paraId="257E96BA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14:paraId="04691A7E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14:paraId="4F29FABC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1884E986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14:paraId="3DFF6A62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14:paraId="0AA10DFE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5FA27B53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14:paraId="776205E0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068863B4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14:paraId="3965B7A6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14:paraId="0E432B2E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 xml:space="preserve">в форме дифференцированного зачета в виде: </w:t>
            </w:r>
          </w:p>
          <w:p w14:paraId="41DC4F50" w14:textId="77777777"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.д.)</w:t>
            </w:r>
          </w:p>
          <w:p w14:paraId="3BDB9478" w14:textId="77777777"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p w14:paraId="0D24B0D5" w14:textId="77777777"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53A091DA" w14:textId="77777777"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3879"/>
        <w:gridCol w:w="2835"/>
      </w:tblGrid>
      <w:tr w:rsidR="00A261A6" w:rsidRPr="00F532E9" w14:paraId="35BD7E16" w14:textId="77777777" w:rsidTr="00253980">
        <w:trPr>
          <w:trHeight w:val="1247"/>
        </w:trPr>
        <w:tc>
          <w:tcPr>
            <w:tcW w:w="3634" w:type="dxa"/>
            <w:vAlign w:val="center"/>
          </w:tcPr>
          <w:p w14:paraId="5208340E" w14:textId="77777777"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Результаты обучения</w:t>
            </w:r>
          </w:p>
          <w:p w14:paraId="1FC1F174" w14:textId="77777777"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(освоенные</w:t>
            </w:r>
            <w:r>
              <w:rPr>
                <w:b/>
                <w:bCs/>
              </w:rPr>
              <w:t xml:space="preserve"> общие компетенции</w:t>
            </w:r>
            <w:r w:rsidRPr="00F532E9">
              <w:rPr>
                <w:b/>
                <w:bCs/>
              </w:rPr>
              <w:t>)</w:t>
            </w:r>
          </w:p>
        </w:tc>
        <w:tc>
          <w:tcPr>
            <w:tcW w:w="3879" w:type="dxa"/>
          </w:tcPr>
          <w:p w14:paraId="6E58A5FC" w14:textId="77777777" w:rsidR="00A261A6" w:rsidRPr="00F532E9" w:rsidRDefault="00A261A6" w:rsidP="00D20E97">
            <w:pPr>
              <w:jc w:val="center"/>
              <w:rPr>
                <w:b/>
              </w:rPr>
            </w:pPr>
            <w:r w:rsidRPr="00F532E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</w:tcPr>
          <w:p w14:paraId="59E4B340" w14:textId="77777777" w:rsidR="00A261A6" w:rsidRPr="00F532E9" w:rsidRDefault="00A261A6" w:rsidP="00D20E97">
            <w:pPr>
              <w:rPr>
                <w:b/>
                <w:bCs/>
              </w:rPr>
            </w:pPr>
            <w:r w:rsidRPr="00F532E9">
              <w:rPr>
                <w:b/>
                <w:bCs/>
              </w:rPr>
              <w:t xml:space="preserve">Формы и методы контроля </w:t>
            </w:r>
          </w:p>
        </w:tc>
      </w:tr>
      <w:tr w:rsidR="00A261A6" w:rsidRPr="00C92455" w14:paraId="40D9D2EB" w14:textId="77777777" w:rsidTr="00253980">
        <w:trPr>
          <w:trHeight w:val="2411"/>
        </w:trPr>
        <w:tc>
          <w:tcPr>
            <w:tcW w:w="3634" w:type="dxa"/>
          </w:tcPr>
          <w:p w14:paraId="419AD1AE" w14:textId="77777777"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8853D1">
              <w:rPr>
                <w:lang w:val="ru-RU"/>
              </w:rPr>
              <w:t xml:space="preserve">О.К.2. </w:t>
            </w:r>
            <w:r>
              <w:rPr>
                <w:sz w:val="24"/>
                <w:lang w:val="ru-RU"/>
              </w:rPr>
              <w:t xml:space="preserve">Осуществлять поиск, анализ и интерпретацию информации, необходимой для выполнения задач профессиональной </w:t>
            </w:r>
            <w:r w:rsidR="00297A4B">
              <w:rPr>
                <w:sz w:val="24"/>
                <w:lang w:val="ru-RU"/>
              </w:rPr>
              <w:t>деятельности</w:t>
            </w:r>
            <w:r w:rsidR="00297A4B"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 xml:space="preserve"> (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зд.–выполнение упражнений,</w:t>
            </w:r>
          </w:p>
          <w:p w14:paraId="6B6AE92F" w14:textId="77777777"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  <w:p w14:paraId="7F809C44" w14:textId="77777777" w:rsidR="00A261A6" w:rsidRDefault="00A261A6" w:rsidP="009B3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</w:p>
        </w:tc>
        <w:tc>
          <w:tcPr>
            <w:tcW w:w="3879" w:type="dxa"/>
          </w:tcPr>
          <w:p w14:paraId="03F7E800" w14:textId="77777777"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9B3799">
              <w:rPr>
                <w:bCs/>
                <w:lang w:val="ru-RU"/>
              </w:rPr>
              <w:t>Результативно</w:t>
            </w:r>
            <w:r>
              <w:rPr>
                <w:sz w:val="24"/>
                <w:lang w:val="ru-RU"/>
              </w:rPr>
              <w:t xml:space="preserve"> Осуществлять поиск, анализ и интерпретацию информации, необходимой для выполнения задач профессиональной </w:t>
            </w:r>
            <w:r w:rsidR="00297A4B">
              <w:rPr>
                <w:sz w:val="24"/>
                <w:lang w:val="ru-RU"/>
              </w:rPr>
              <w:t>деятельности</w:t>
            </w:r>
            <w:r w:rsidR="00297A4B"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 xml:space="preserve"> (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зд.–выполнение упражнений,</w:t>
            </w:r>
          </w:p>
          <w:p w14:paraId="588BEEE3" w14:textId="77777777" w:rsidR="00A261A6" w:rsidRPr="00AD6C98" w:rsidRDefault="00A261A6" w:rsidP="00AD6C98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</w:tc>
        <w:tc>
          <w:tcPr>
            <w:tcW w:w="2835" w:type="dxa"/>
          </w:tcPr>
          <w:p w14:paraId="0B585EB9" w14:textId="77777777" w:rsidR="00A261A6" w:rsidRDefault="00A261A6" w:rsidP="00D20E97">
            <w:pPr>
              <w:jc w:val="both"/>
            </w:pPr>
            <w:r>
              <w:t>Экспертная оценка действий студентов.</w:t>
            </w:r>
          </w:p>
          <w:p w14:paraId="58369408" w14:textId="77777777" w:rsidR="00A261A6" w:rsidRDefault="00A261A6" w:rsidP="00D20E97">
            <w:pPr>
              <w:jc w:val="both"/>
            </w:pPr>
          </w:p>
        </w:tc>
      </w:tr>
      <w:tr w:rsidR="00A261A6" w:rsidRPr="00C92455" w14:paraId="19E0FFC9" w14:textId="77777777" w:rsidTr="00297A4B">
        <w:trPr>
          <w:trHeight w:val="1514"/>
        </w:trPr>
        <w:tc>
          <w:tcPr>
            <w:tcW w:w="3634" w:type="dxa"/>
          </w:tcPr>
          <w:p w14:paraId="7F7D5D4E" w14:textId="77777777" w:rsidR="00A261A6" w:rsidRPr="00536C6E" w:rsidRDefault="00A261A6" w:rsidP="00D20E97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ОК3.</w:t>
            </w:r>
            <w:r>
              <w:t>Планировать и реализовывать собственное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14:paraId="077174AC" w14:textId="77777777" w:rsidR="00A261A6" w:rsidRPr="00222EB1" w:rsidRDefault="00A261A6" w:rsidP="00D20E97"/>
        </w:tc>
        <w:tc>
          <w:tcPr>
            <w:tcW w:w="3879" w:type="dxa"/>
          </w:tcPr>
          <w:p w14:paraId="26959D5D" w14:textId="77777777" w:rsidR="00A261A6" w:rsidRPr="00536C6E" w:rsidRDefault="00A261A6" w:rsidP="00BF0173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Успешное</w:t>
            </w:r>
            <w:r>
              <w:t xml:space="preserve">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14:paraId="54C2B913" w14:textId="77777777" w:rsidR="00A261A6" w:rsidRPr="00222EB1" w:rsidRDefault="00A261A6" w:rsidP="00D20E97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14:paraId="4D42E1E5" w14:textId="77777777" w:rsidR="00A261A6" w:rsidRPr="00222EB1" w:rsidRDefault="00A261A6" w:rsidP="00BF0173">
            <w:pPr>
              <w:jc w:val="both"/>
            </w:pPr>
            <w:r w:rsidRPr="00222EB1">
              <w:t xml:space="preserve">Экспертная оценка действий студентов по </w:t>
            </w:r>
            <w:r>
              <w:t>личностному развитию</w:t>
            </w:r>
            <w:r w:rsidRPr="000B7441">
              <w:t xml:space="preserve"> </w:t>
            </w:r>
            <w:r w:rsidRPr="00222EB1">
              <w:t>.</w:t>
            </w:r>
          </w:p>
        </w:tc>
      </w:tr>
      <w:tr w:rsidR="00A261A6" w:rsidRPr="00C92455" w14:paraId="3877A534" w14:textId="77777777" w:rsidTr="00253980">
        <w:trPr>
          <w:trHeight w:val="1892"/>
        </w:trPr>
        <w:tc>
          <w:tcPr>
            <w:tcW w:w="3634" w:type="dxa"/>
          </w:tcPr>
          <w:p w14:paraId="67C18394" w14:textId="77777777"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C552E">
              <w:t xml:space="preserve">О.К.5. </w:t>
            </w:r>
            <w:r>
              <w:t>Осуществлять устную и письменную коммуникацию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3879" w:type="dxa"/>
          </w:tcPr>
          <w:p w14:paraId="05E1C280" w14:textId="77777777" w:rsidR="00A261A6" w:rsidRDefault="00A261A6" w:rsidP="003A0990">
            <w:pPr>
              <w:jc w:val="both"/>
              <w:rPr>
                <w:bCs/>
              </w:rPr>
            </w:pPr>
            <w:r>
              <w:rPr>
                <w:bCs/>
              </w:rPr>
              <w:t>Успешная</w:t>
            </w:r>
            <w:r>
              <w:t xml:space="preserve"> коммуникация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2835" w:type="dxa"/>
          </w:tcPr>
          <w:p w14:paraId="40EF5409" w14:textId="77777777" w:rsidR="00A261A6" w:rsidRDefault="00A261A6" w:rsidP="003A0990">
            <w:pPr>
              <w:jc w:val="both"/>
            </w:pPr>
            <w:r>
              <w:t>Экспертная оценка результатов коммуникации .</w:t>
            </w:r>
          </w:p>
        </w:tc>
      </w:tr>
      <w:tr w:rsidR="00A261A6" w:rsidRPr="00C92455" w14:paraId="4613FF5E" w14:textId="77777777" w:rsidTr="00253980">
        <w:trPr>
          <w:trHeight w:val="1132"/>
        </w:trPr>
        <w:tc>
          <w:tcPr>
            <w:tcW w:w="3634" w:type="dxa"/>
          </w:tcPr>
          <w:p w14:paraId="61097DC0" w14:textId="77777777"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О.К.9</w:t>
            </w:r>
            <w:r w:rsidRPr="000C552E">
              <w:rPr>
                <w:bCs/>
              </w:rPr>
              <w:t xml:space="preserve"> </w:t>
            </w: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3879" w:type="dxa"/>
          </w:tcPr>
          <w:p w14:paraId="442A21FD" w14:textId="77777777"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2835" w:type="dxa"/>
          </w:tcPr>
          <w:p w14:paraId="1F66CEB0" w14:textId="77777777" w:rsidR="00A261A6" w:rsidRDefault="00A261A6" w:rsidP="00D20E97">
            <w:pPr>
              <w:jc w:val="both"/>
            </w:pPr>
            <w:r>
              <w:t>Экспертная оценка результатов выполнения творческих работ.</w:t>
            </w:r>
          </w:p>
        </w:tc>
      </w:tr>
      <w:tr w:rsidR="00A261A6" w:rsidRPr="00C92455" w14:paraId="324FDA39" w14:textId="77777777" w:rsidTr="00297A4B">
        <w:trPr>
          <w:trHeight w:val="281"/>
        </w:trPr>
        <w:tc>
          <w:tcPr>
            <w:tcW w:w="3634" w:type="dxa"/>
          </w:tcPr>
          <w:p w14:paraId="0838934A" w14:textId="77777777"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</w:t>
            </w:r>
            <w:r>
              <w:t>10 Пользоваться</w:t>
            </w:r>
            <w:r>
              <w:tab/>
              <w:t>профессиональной</w:t>
            </w:r>
          </w:p>
          <w:p w14:paraId="7D774510" w14:textId="77777777"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>документацией</w:t>
            </w:r>
            <w:r>
              <w:tab/>
              <w:t>на</w:t>
            </w:r>
          </w:p>
          <w:p w14:paraId="63A16614" w14:textId="77777777" w:rsidR="00A261A6" w:rsidRPr="000C552E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языке.</w:t>
            </w:r>
            <w:r>
              <w:tab/>
            </w:r>
            <w:r>
              <w:tab/>
              <w:t>государственном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3879" w:type="dxa"/>
          </w:tcPr>
          <w:p w14:paraId="41D6036E" w14:textId="77777777"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</w:t>
            </w:r>
          </w:p>
          <w:p w14:paraId="4A4E5798" w14:textId="77777777"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оформления</w:t>
            </w:r>
            <w:r>
              <w:t xml:space="preserve"> документации</w:t>
            </w:r>
            <w:r>
              <w:tab/>
              <w:t>на</w:t>
            </w:r>
          </w:p>
          <w:p w14:paraId="3A834ABF" w14:textId="77777777" w:rsidR="00A261A6" w:rsidRDefault="00A261A6" w:rsidP="00B93248">
            <w:pPr>
              <w:jc w:val="both"/>
              <w:rPr>
                <w:bCs/>
              </w:rPr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2835" w:type="dxa"/>
          </w:tcPr>
          <w:p w14:paraId="59D743C6" w14:textId="77777777" w:rsidR="00A261A6" w:rsidRDefault="00A261A6" w:rsidP="00B93248">
            <w:pPr>
              <w:jc w:val="both"/>
            </w:pPr>
            <w:r>
              <w:t>Экспертная оценка результатов заполнения заявлений. резюме, рецептов, меню</w:t>
            </w:r>
          </w:p>
        </w:tc>
      </w:tr>
      <w:tr w:rsidR="000D6722" w:rsidRPr="00C92455" w14:paraId="37274445" w14:textId="77777777" w:rsidTr="000D6722">
        <w:trPr>
          <w:trHeight w:val="542"/>
        </w:trPr>
        <w:tc>
          <w:tcPr>
            <w:tcW w:w="10348" w:type="dxa"/>
            <w:gridSpan w:val="3"/>
          </w:tcPr>
          <w:p w14:paraId="3C7387A3" w14:textId="77777777" w:rsidR="000D6722" w:rsidRDefault="000D6722" w:rsidP="000D6722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lastRenderedPageBreak/>
              <w:t>ЦОПТВ.3.</w:t>
            </w:r>
            <w:r w:rsidRPr="00033D53">
              <w:rPr>
                <w:lang w:eastAsia="en-US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0D6722" w:rsidRPr="00C92455" w14:paraId="671E33FB" w14:textId="77777777" w:rsidTr="000D6722">
        <w:trPr>
          <w:trHeight w:val="692"/>
        </w:trPr>
        <w:tc>
          <w:tcPr>
            <w:tcW w:w="10348" w:type="dxa"/>
            <w:gridSpan w:val="3"/>
          </w:tcPr>
          <w:p w14:paraId="7872CC8D" w14:textId="77777777" w:rsidR="000D6722" w:rsidRDefault="000D6722" w:rsidP="000D6722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ЦОПТВ.5.</w:t>
            </w:r>
            <w:r w:rsidRPr="00033D53">
              <w:rPr>
                <w:lang w:eastAsia="en-US"/>
              </w:rPr>
              <w:tab/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0D6722" w:rsidRPr="00C92455" w14:paraId="4E9A021A" w14:textId="77777777" w:rsidTr="000D6722">
        <w:trPr>
          <w:trHeight w:val="1143"/>
        </w:trPr>
        <w:tc>
          <w:tcPr>
            <w:tcW w:w="10348" w:type="dxa"/>
            <w:gridSpan w:val="3"/>
          </w:tcPr>
          <w:p w14:paraId="0CBD20A5" w14:textId="77777777" w:rsidR="000D6722" w:rsidRDefault="000D6722" w:rsidP="000D6722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ЦОПТВ.6.</w:t>
            </w:r>
            <w:r w:rsidRPr="00033D53">
              <w:rPr>
                <w:lang w:eastAsia="en-US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</w:tc>
      </w:tr>
      <w:tr w:rsidR="000D6722" w:rsidRPr="00C92455" w14:paraId="56FD9F65" w14:textId="77777777" w:rsidTr="000D6722">
        <w:trPr>
          <w:trHeight w:val="408"/>
        </w:trPr>
        <w:tc>
          <w:tcPr>
            <w:tcW w:w="10348" w:type="dxa"/>
            <w:gridSpan w:val="3"/>
          </w:tcPr>
          <w:p w14:paraId="054F8713" w14:textId="77777777" w:rsidR="000D6722" w:rsidRDefault="000D6722" w:rsidP="000D6722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ЦОЦНП.4.</w:t>
            </w:r>
            <w:r w:rsidRPr="00033D53">
              <w:rPr>
                <w:lang w:eastAsia="en-US"/>
              </w:rPr>
              <w:tab/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0D6722" w:rsidRPr="00C92455" w14:paraId="49804756" w14:textId="77777777" w:rsidTr="00A322E8">
        <w:trPr>
          <w:trHeight w:val="281"/>
        </w:trPr>
        <w:tc>
          <w:tcPr>
            <w:tcW w:w="10348" w:type="dxa"/>
            <w:gridSpan w:val="3"/>
          </w:tcPr>
          <w:p w14:paraId="5AD8C812" w14:textId="77777777" w:rsidR="000D6722" w:rsidRDefault="000D6722" w:rsidP="002F214F">
            <w:pPr>
              <w:jc w:val="both"/>
            </w:pPr>
            <w:r w:rsidRPr="00033D53">
              <w:rPr>
                <w:lang w:eastAsia="en-US"/>
              </w:rPr>
              <w:t>ЦОЦНП.5.</w:t>
            </w:r>
            <w:r w:rsidRPr="00033D53">
              <w:rPr>
                <w:lang w:eastAsia="en-US"/>
              </w:rPr>
              <w:tab/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      </w:r>
          </w:p>
        </w:tc>
      </w:tr>
      <w:tr w:rsidR="000D6722" w:rsidRPr="00C92455" w14:paraId="271EF060" w14:textId="77777777" w:rsidTr="000D6722">
        <w:trPr>
          <w:trHeight w:val="712"/>
        </w:trPr>
        <w:tc>
          <w:tcPr>
            <w:tcW w:w="10348" w:type="dxa"/>
            <w:gridSpan w:val="3"/>
          </w:tcPr>
          <w:p w14:paraId="593D7E31" w14:textId="77777777" w:rsidR="000D6722" w:rsidRDefault="000D6722" w:rsidP="002F214F">
            <w:pPr>
              <w:jc w:val="both"/>
            </w:pPr>
            <w:r w:rsidRPr="00033D53">
              <w:rPr>
                <w:lang w:eastAsia="en-US"/>
              </w:rPr>
              <w:t>ЦОЦНП.6.</w:t>
            </w:r>
            <w:r w:rsidRPr="00033D53">
              <w:rPr>
                <w:lang w:eastAsia="en-US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68F84CCB" w14:textId="77777777"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  <w:sectPr w:rsidR="00671379" w:rsidSect="00D20E97">
          <w:footerReference w:type="default" r:id="rId16"/>
          <w:pgSz w:w="11907" w:h="16839" w:code="9"/>
          <w:pgMar w:top="720" w:right="720" w:bottom="720" w:left="993" w:header="720" w:footer="720" w:gutter="0"/>
          <w:cols w:space="60"/>
          <w:noEndnote/>
          <w:docGrid w:linePitch="326"/>
        </w:sectPr>
      </w:pPr>
    </w:p>
    <w:p w14:paraId="18A6F13F" w14:textId="77777777"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14:paraId="5781CE22" w14:textId="77777777" w:rsidR="00671379" w:rsidRDefault="00671379" w:rsidP="00671379">
      <w:pPr>
        <w:jc w:val="center"/>
        <w:rPr>
          <w:b/>
          <w:sz w:val="20"/>
          <w:szCs w:val="20"/>
        </w:rPr>
      </w:pPr>
      <w:r w:rsidRPr="001355F9">
        <w:rPr>
          <w:b/>
          <w:sz w:val="20"/>
          <w:szCs w:val="20"/>
        </w:rPr>
        <w:t>Лист регистрации изменений рабочей программы</w:t>
      </w:r>
    </w:p>
    <w:p w14:paraId="29CDDCCC" w14:textId="77777777"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ОГСЭ</w:t>
      </w:r>
      <w:r w:rsidRPr="00747D2E">
        <w:rPr>
          <w:b/>
          <w:sz w:val="20"/>
          <w:szCs w:val="20"/>
        </w:rPr>
        <w:t>. 0</w:t>
      </w:r>
      <w:r>
        <w:rPr>
          <w:b/>
          <w:sz w:val="20"/>
          <w:szCs w:val="20"/>
        </w:rPr>
        <w:t>3 ИНОСТРАННЫЙ ЯЗЫК (АНГЛИЙСКИЙ)</w:t>
      </w:r>
    </w:p>
    <w:p w14:paraId="599C4DE8" w14:textId="77777777"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43.02.15. Поварское и кондитерское дело</w:t>
      </w:r>
    </w:p>
    <w:p w14:paraId="5C65A847" w14:textId="77777777" w:rsidR="00671379" w:rsidRPr="00747D2E" w:rsidRDefault="006C4F3B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Преподаватель</w:t>
      </w:r>
      <w:r w:rsidR="00671379" w:rsidRPr="00747D2E">
        <w:rPr>
          <w:b/>
          <w:sz w:val="20"/>
          <w:szCs w:val="20"/>
        </w:rPr>
        <w:t xml:space="preserve"> Чернова К.С.</w:t>
      </w: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93"/>
        <w:gridCol w:w="5103"/>
        <w:gridCol w:w="880"/>
        <w:gridCol w:w="3798"/>
        <w:gridCol w:w="1701"/>
        <w:gridCol w:w="1511"/>
      </w:tblGrid>
      <w:tr w:rsidR="00671379" w:rsidRPr="001355F9" w14:paraId="5751869F" w14:textId="77777777" w:rsidTr="00625384">
        <w:tc>
          <w:tcPr>
            <w:tcW w:w="959" w:type="dxa"/>
            <w:vAlign w:val="center"/>
          </w:tcPr>
          <w:p w14:paraId="42F5945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14:paraId="6247D02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5103" w:type="dxa"/>
            <w:vAlign w:val="center"/>
          </w:tcPr>
          <w:p w14:paraId="780A25A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14:paraId="3852CF8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14:paraId="5BEF7A4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Обоснование  изменений </w:t>
            </w:r>
            <w:r w:rsidRPr="001355F9">
              <w:rPr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D32DDA6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747D2E">
              <w:rPr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D356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Подпись внесшего изменение</w:t>
            </w:r>
          </w:p>
        </w:tc>
      </w:tr>
      <w:tr w:rsidR="00671379" w:rsidRPr="001355F9" w14:paraId="0AB005A4" w14:textId="77777777" w:rsidTr="00625384">
        <w:trPr>
          <w:trHeight w:val="75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14:paraId="6DA66FA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  «Пояснительная записка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51F6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59E29938" w14:textId="77777777" w:rsidTr="00625384">
        <w:tc>
          <w:tcPr>
            <w:tcW w:w="959" w:type="dxa"/>
          </w:tcPr>
          <w:p w14:paraId="1DD50BB1" w14:textId="77777777"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112E581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tbl>
            <w:tblPr>
              <w:tblW w:w="8046" w:type="dxa"/>
              <w:tblLayout w:type="fixed"/>
              <w:tblLook w:val="0000" w:firstRow="0" w:lastRow="0" w:firstColumn="0" w:lastColumn="0" w:noHBand="0" w:noVBand="0"/>
            </w:tblPr>
            <w:tblGrid>
              <w:gridCol w:w="8046"/>
            </w:tblGrid>
            <w:tr w:rsidR="00671379" w:rsidRPr="005C06EF" w14:paraId="417BF26B" w14:textId="77777777" w:rsidTr="00625384">
              <w:tc>
                <w:tcPr>
                  <w:tcW w:w="8046" w:type="dxa"/>
                </w:tcPr>
                <w:p w14:paraId="39F685E8" w14:textId="77777777" w:rsidR="00671379" w:rsidRPr="005C06EF" w:rsidRDefault="00671379" w:rsidP="00625384">
                  <w:pPr>
                    <w:pStyle w:val="1"/>
                    <w:ind w:firstLine="0"/>
                    <w:jc w:val="both"/>
                    <w:rPr>
                      <w:b/>
                      <w:caps/>
                    </w:rPr>
                  </w:pPr>
                  <w:r w:rsidRPr="005C06EF">
                    <w:rPr>
                      <w:b/>
                      <w:caps/>
                    </w:rPr>
                    <w:t xml:space="preserve"> </w:t>
                  </w:r>
                </w:p>
              </w:tc>
            </w:tr>
          </w:tbl>
          <w:p w14:paraId="4B0FC43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36E8626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0C13E82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2BD043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9896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12307350" w14:textId="77777777" w:rsidTr="00625384">
        <w:tc>
          <w:tcPr>
            <w:tcW w:w="959" w:type="dxa"/>
          </w:tcPr>
          <w:p w14:paraId="651CD44E" w14:textId="77777777"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1E09A1C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291442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49EFC68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0EA13FA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C6F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840B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F090CFF" w14:textId="77777777" w:rsidTr="00625384">
        <w:tc>
          <w:tcPr>
            <w:tcW w:w="959" w:type="dxa"/>
          </w:tcPr>
          <w:p w14:paraId="67C48B51" w14:textId="77777777"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7A2198A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5EA7D5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3FD816E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5FF365B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79240D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B797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CB88723" w14:textId="77777777" w:rsidTr="00625384">
        <w:trPr>
          <w:trHeight w:val="90"/>
        </w:trPr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2944771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 «Паспорт учебной дисциплины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83A1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1996F5C0" w14:textId="77777777" w:rsidTr="00625384">
        <w:tc>
          <w:tcPr>
            <w:tcW w:w="959" w:type="dxa"/>
          </w:tcPr>
          <w:p w14:paraId="0E2526C7" w14:textId="77777777"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424D6AB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F0316A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489561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43B8A47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647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27C2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953A0F0" w14:textId="77777777" w:rsidTr="00625384">
        <w:tc>
          <w:tcPr>
            <w:tcW w:w="959" w:type="dxa"/>
          </w:tcPr>
          <w:p w14:paraId="4F5E8A09" w14:textId="77777777"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78E2597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1E8E9D5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6037098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3A74F0E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34AD9F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7880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8644178" w14:textId="77777777" w:rsidTr="00625384">
        <w:tc>
          <w:tcPr>
            <w:tcW w:w="959" w:type="dxa"/>
          </w:tcPr>
          <w:p w14:paraId="2851FA3F" w14:textId="77777777"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6BF9FB4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02AD6E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3683F1A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EDB60D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1D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FEF9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932FE5B" w14:textId="77777777" w:rsidTr="00625384"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14:paraId="2930561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3 «Структура и содержа</w:t>
            </w:r>
            <w:r>
              <w:rPr>
                <w:b/>
                <w:sz w:val="20"/>
                <w:szCs w:val="20"/>
              </w:rPr>
              <w:t>ние учебной дисциплины</w:t>
            </w:r>
            <w:r w:rsidRPr="001355F9">
              <w:rPr>
                <w:b/>
                <w:sz w:val="20"/>
                <w:szCs w:val="20"/>
              </w:rPr>
              <w:t>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4EE2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7382B0B" w14:textId="77777777" w:rsidTr="00625384">
        <w:tc>
          <w:tcPr>
            <w:tcW w:w="959" w:type="dxa"/>
          </w:tcPr>
          <w:p w14:paraId="2454C320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62CE62D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2B29F2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398FAAB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57947C9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14A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312C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2E872848" w14:textId="77777777" w:rsidTr="00625384">
        <w:tc>
          <w:tcPr>
            <w:tcW w:w="959" w:type="dxa"/>
          </w:tcPr>
          <w:p w14:paraId="30D81878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6D2F746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5091983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7C88648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1786130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D95723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DDC2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0F14738C" w14:textId="77777777" w:rsidTr="00625384">
        <w:tc>
          <w:tcPr>
            <w:tcW w:w="959" w:type="dxa"/>
          </w:tcPr>
          <w:p w14:paraId="12210C9A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18ED3D8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05D0AE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6C780A9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543C534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953724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036F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0A17F201" w14:textId="77777777" w:rsidTr="00625384"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1EA17A8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4 «</w:t>
            </w:r>
            <w:r>
              <w:rPr>
                <w:b/>
                <w:sz w:val="20"/>
                <w:szCs w:val="20"/>
              </w:rPr>
              <w:t>Тематическое планирование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87E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64097C11" w14:textId="77777777" w:rsidTr="00625384">
        <w:tc>
          <w:tcPr>
            <w:tcW w:w="959" w:type="dxa"/>
          </w:tcPr>
          <w:p w14:paraId="53ABD27D" w14:textId="77777777" w:rsidR="00671379" w:rsidRPr="001355F9" w:rsidRDefault="00671379" w:rsidP="00671379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1B6D780" w14:textId="77777777" w:rsidR="00671379" w:rsidRPr="007467A1" w:rsidRDefault="00671379" w:rsidP="0062538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E75E945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880" w:type="dxa"/>
          </w:tcPr>
          <w:p w14:paraId="6C82D681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26C0CEB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8F87" w14:textId="77777777"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0722" w14:textId="77777777" w:rsidR="00671379" w:rsidRPr="007467A1" w:rsidRDefault="00671379" w:rsidP="00625384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</w:tr>
      <w:tr w:rsidR="00671379" w:rsidRPr="001355F9" w14:paraId="613B6146" w14:textId="77777777" w:rsidTr="00625384">
        <w:tc>
          <w:tcPr>
            <w:tcW w:w="959" w:type="dxa"/>
          </w:tcPr>
          <w:p w14:paraId="5AE97469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4923D0FC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E154283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10A59C2C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3C64EBC6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CFB8" w14:textId="77777777"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6F95" w14:textId="77777777" w:rsidR="00671379" w:rsidRPr="00747D2E" w:rsidRDefault="00671379" w:rsidP="00625384">
            <w:pPr>
              <w:rPr>
                <w:b/>
                <w:i/>
                <w:sz w:val="20"/>
                <w:szCs w:val="20"/>
              </w:rPr>
            </w:pPr>
          </w:p>
        </w:tc>
      </w:tr>
      <w:tr w:rsidR="00671379" w:rsidRPr="001355F9" w14:paraId="6CA14347" w14:textId="77777777" w:rsidTr="00625384">
        <w:tc>
          <w:tcPr>
            <w:tcW w:w="959" w:type="dxa"/>
          </w:tcPr>
          <w:p w14:paraId="3E0F9279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7672EFD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3267FAA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5A08842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13C2CD0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341090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DF7A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9F3471D" w14:textId="77777777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14:paraId="019EF39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5</w:t>
            </w:r>
            <w:r w:rsidRPr="001355F9">
              <w:rPr>
                <w:b/>
                <w:caps/>
                <w:sz w:val="20"/>
                <w:szCs w:val="20"/>
              </w:rPr>
              <w:t xml:space="preserve"> «</w:t>
            </w:r>
            <w:r w:rsidRPr="00E9733F">
              <w:rPr>
                <w:b/>
                <w:sz w:val="20"/>
              </w:rPr>
              <w:t>Характеристика основных видов учебной деятельности студентов</w:t>
            </w:r>
            <w:r w:rsidRPr="001355F9">
              <w:rPr>
                <w:b/>
                <w:caps/>
                <w:sz w:val="20"/>
                <w:szCs w:val="20"/>
              </w:rPr>
              <w:t>»</w:t>
            </w:r>
          </w:p>
        </w:tc>
      </w:tr>
      <w:tr w:rsidR="00671379" w:rsidRPr="001355F9" w14:paraId="5E67CF7E" w14:textId="77777777" w:rsidTr="00625384">
        <w:tc>
          <w:tcPr>
            <w:tcW w:w="959" w:type="dxa"/>
          </w:tcPr>
          <w:p w14:paraId="14FBEEEB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200961F9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300549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5EB9009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A595AE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1004D6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E5A6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18C2A34C" w14:textId="77777777" w:rsidTr="00625384">
        <w:tc>
          <w:tcPr>
            <w:tcW w:w="959" w:type="dxa"/>
          </w:tcPr>
          <w:p w14:paraId="4F900BD5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6422DC4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869208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6410BBB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0FF61C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05715D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A1D0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5B6EA01B" w14:textId="77777777" w:rsidTr="00625384">
        <w:tc>
          <w:tcPr>
            <w:tcW w:w="959" w:type="dxa"/>
          </w:tcPr>
          <w:p w14:paraId="7DFF6276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4971507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1B299C8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667E8E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B5F90CE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C431E5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6125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B3F2093" w14:textId="77777777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14:paraId="3E01199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6 «Условия реализации учебной дисциплины»</w:t>
            </w:r>
          </w:p>
        </w:tc>
      </w:tr>
      <w:tr w:rsidR="00671379" w:rsidRPr="001355F9" w14:paraId="42FD1D31" w14:textId="77777777" w:rsidTr="00625384">
        <w:tc>
          <w:tcPr>
            <w:tcW w:w="959" w:type="dxa"/>
          </w:tcPr>
          <w:p w14:paraId="4FD19120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35B95DC7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34F7D6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3B899CC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29511E8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80D8B9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280C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3EE4603A" w14:textId="77777777" w:rsidTr="00625384">
        <w:tc>
          <w:tcPr>
            <w:tcW w:w="959" w:type="dxa"/>
          </w:tcPr>
          <w:p w14:paraId="0355A98F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85694B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7C94DC9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75DE929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6A9DA7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D2E983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3EFE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0A775166" w14:textId="77777777" w:rsidTr="00625384">
        <w:tc>
          <w:tcPr>
            <w:tcW w:w="959" w:type="dxa"/>
          </w:tcPr>
          <w:p w14:paraId="5A4C759F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42494BD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10EEA92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EDD272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7533A3A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91B6A5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1F2A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57BF68A1" w14:textId="77777777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14:paraId="1E7A5FF1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 «Контроль и оценка результатов освоения учебной дисциплины»</w:t>
            </w:r>
          </w:p>
        </w:tc>
      </w:tr>
      <w:tr w:rsidR="00671379" w:rsidRPr="001355F9" w14:paraId="477E5F3B" w14:textId="77777777" w:rsidTr="00625384">
        <w:tc>
          <w:tcPr>
            <w:tcW w:w="959" w:type="dxa"/>
          </w:tcPr>
          <w:p w14:paraId="651DDEA6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45F3714D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74E7F8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097E13E4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44CDC2C2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B55768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FCD5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FF7CC35" w14:textId="77777777" w:rsidTr="00625384">
        <w:tc>
          <w:tcPr>
            <w:tcW w:w="959" w:type="dxa"/>
          </w:tcPr>
          <w:p w14:paraId="56182AD5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78300365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4FF279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2B9F777F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1FB8053A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1AD3D7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BFD3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14:paraId="4FEC1A2F" w14:textId="77777777" w:rsidTr="00625384">
        <w:tc>
          <w:tcPr>
            <w:tcW w:w="959" w:type="dxa"/>
          </w:tcPr>
          <w:p w14:paraId="7061DCD3" w14:textId="77777777"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7561871B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39890BC6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14:paraId="5995733C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14:paraId="5572A980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ADD7223" w14:textId="77777777"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6C01" w14:textId="77777777"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</w:tbl>
    <w:p w14:paraId="2FB56347" w14:textId="77777777"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sectPr w:rsidR="00671379" w:rsidSect="00671379">
      <w:pgSz w:w="16839" w:h="11907" w:orient="landscape" w:code="9"/>
      <w:pgMar w:top="993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98E67" w14:textId="77777777" w:rsidR="00871106" w:rsidRDefault="00871106" w:rsidP="00F74F61">
      <w:r>
        <w:separator/>
      </w:r>
    </w:p>
  </w:endnote>
  <w:endnote w:type="continuationSeparator" w:id="0">
    <w:p w14:paraId="770C15FC" w14:textId="77777777" w:rsidR="00871106" w:rsidRDefault="00871106" w:rsidP="00F7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D7F60" w14:textId="77777777" w:rsidR="00A322E8" w:rsidRDefault="00A322E8">
    <w:pPr>
      <w:pStyle w:val="Style6"/>
      <w:widowControl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FA2F55">
      <w:rPr>
        <w:rStyle w:val="FontStyle49"/>
        <w:noProof/>
        <w:szCs w:val="22"/>
      </w:rPr>
      <w:t>7</w:t>
    </w:r>
    <w:r>
      <w:rPr>
        <w:rStyle w:val="FontStyle49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7CA86" w14:textId="77777777" w:rsidR="00A322E8" w:rsidRDefault="00A322E8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FA2F55">
      <w:rPr>
        <w:rStyle w:val="FontStyle49"/>
        <w:noProof/>
        <w:szCs w:val="22"/>
      </w:rPr>
      <w:t>16</w:t>
    </w:r>
    <w:r>
      <w:rPr>
        <w:rStyle w:val="FontStyle49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1E5A9" w14:textId="77777777" w:rsidR="00A322E8" w:rsidRDefault="00A322E8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FA2F55">
      <w:rPr>
        <w:rStyle w:val="FontStyle49"/>
        <w:noProof/>
        <w:szCs w:val="22"/>
      </w:rPr>
      <w:t>17</w:t>
    </w:r>
    <w:r>
      <w:rPr>
        <w:rStyle w:val="FontStyle49"/>
        <w:szCs w:val="22"/>
      </w:rPr>
      <w:fldChar w:fldCharType="end"/>
    </w:r>
  </w:p>
  <w:p w14:paraId="03C44DAE" w14:textId="77777777" w:rsidR="00A322E8" w:rsidRDefault="00A322E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F6C26" w14:textId="77777777" w:rsidR="00A322E8" w:rsidRDefault="00A322E8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FA2F55">
      <w:rPr>
        <w:rStyle w:val="FontStyle49"/>
        <w:noProof/>
        <w:szCs w:val="22"/>
      </w:rPr>
      <w:t>21</w:t>
    </w:r>
    <w:r>
      <w:rPr>
        <w:rStyle w:val="FontStyle49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A1321" w14:textId="77777777" w:rsidR="00871106" w:rsidRDefault="00871106" w:rsidP="00F74F61">
      <w:r>
        <w:separator/>
      </w:r>
    </w:p>
  </w:footnote>
  <w:footnote w:type="continuationSeparator" w:id="0">
    <w:p w14:paraId="6AC75DB6" w14:textId="77777777" w:rsidR="00871106" w:rsidRDefault="00871106" w:rsidP="00F7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 w15:restartNumberingAfterBreak="0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 w15:restartNumberingAfterBreak="0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05CB1"/>
    <w:multiLevelType w:val="hybridMultilevel"/>
    <w:tmpl w:val="E082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 w15:restartNumberingAfterBreak="0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14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D2C"/>
    <w:rsid w:val="00000310"/>
    <w:rsid w:val="00002510"/>
    <w:rsid w:val="00005358"/>
    <w:rsid w:val="0001158C"/>
    <w:rsid w:val="0001467B"/>
    <w:rsid w:val="00014826"/>
    <w:rsid w:val="000204E4"/>
    <w:rsid w:val="00021B23"/>
    <w:rsid w:val="00021E30"/>
    <w:rsid w:val="00022131"/>
    <w:rsid w:val="00023357"/>
    <w:rsid w:val="000274CF"/>
    <w:rsid w:val="00033D53"/>
    <w:rsid w:val="00040781"/>
    <w:rsid w:val="00043B9E"/>
    <w:rsid w:val="00044E19"/>
    <w:rsid w:val="00047E35"/>
    <w:rsid w:val="000525C9"/>
    <w:rsid w:val="00056F0E"/>
    <w:rsid w:val="00057508"/>
    <w:rsid w:val="000634F1"/>
    <w:rsid w:val="000679E9"/>
    <w:rsid w:val="00075EF9"/>
    <w:rsid w:val="0007603A"/>
    <w:rsid w:val="00084440"/>
    <w:rsid w:val="00090578"/>
    <w:rsid w:val="000905EB"/>
    <w:rsid w:val="0009352B"/>
    <w:rsid w:val="00095012"/>
    <w:rsid w:val="0009790D"/>
    <w:rsid w:val="000A0D2B"/>
    <w:rsid w:val="000B67D5"/>
    <w:rsid w:val="000B7441"/>
    <w:rsid w:val="000C552E"/>
    <w:rsid w:val="000C75FF"/>
    <w:rsid w:val="000C7E41"/>
    <w:rsid w:val="000D0819"/>
    <w:rsid w:val="000D0BA6"/>
    <w:rsid w:val="000D1A48"/>
    <w:rsid w:val="000D1B77"/>
    <w:rsid w:val="000D6722"/>
    <w:rsid w:val="000D7818"/>
    <w:rsid w:val="000E2B9E"/>
    <w:rsid w:val="000E33C5"/>
    <w:rsid w:val="000E4C6E"/>
    <w:rsid w:val="000E5B9E"/>
    <w:rsid w:val="000F2CD2"/>
    <w:rsid w:val="000F32B9"/>
    <w:rsid w:val="000F4F0D"/>
    <w:rsid w:val="000F4FAE"/>
    <w:rsid w:val="000F7642"/>
    <w:rsid w:val="00100AC8"/>
    <w:rsid w:val="00100CF4"/>
    <w:rsid w:val="00102573"/>
    <w:rsid w:val="00106B8E"/>
    <w:rsid w:val="00107ADF"/>
    <w:rsid w:val="0012000D"/>
    <w:rsid w:val="001277F0"/>
    <w:rsid w:val="0013077B"/>
    <w:rsid w:val="0013222D"/>
    <w:rsid w:val="00135A8F"/>
    <w:rsid w:val="0013620F"/>
    <w:rsid w:val="00137C02"/>
    <w:rsid w:val="00141A67"/>
    <w:rsid w:val="001474D0"/>
    <w:rsid w:val="001520DE"/>
    <w:rsid w:val="00156DBA"/>
    <w:rsid w:val="0016156A"/>
    <w:rsid w:val="00172F37"/>
    <w:rsid w:val="00174EF4"/>
    <w:rsid w:val="00175E72"/>
    <w:rsid w:val="0018222A"/>
    <w:rsid w:val="00182C60"/>
    <w:rsid w:val="00186641"/>
    <w:rsid w:val="00187FB4"/>
    <w:rsid w:val="00191745"/>
    <w:rsid w:val="001973F1"/>
    <w:rsid w:val="001A0E33"/>
    <w:rsid w:val="001A3930"/>
    <w:rsid w:val="001A5180"/>
    <w:rsid w:val="001A7433"/>
    <w:rsid w:val="001B14D3"/>
    <w:rsid w:val="001B6E28"/>
    <w:rsid w:val="001B751A"/>
    <w:rsid w:val="001D071E"/>
    <w:rsid w:val="001D0B3B"/>
    <w:rsid w:val="001D23B3"/>
    <w:rsid w:val="001E0927"/>
    <w:rsid w:val="001E51EF"/>
    <w:rsid w:val="001E55A0"/>
    <w:rsid w:val="001E5ADD"/>
    <w:rsid w:val="001E61C0"/>
    <w:rsid w:val="001F24B8"/>
    <w:rsid w:val="00202F36"/>
    <w:rsid w:val="00204ED9"/>
    <w:rsid w:val="00205B84"/>
    <w:rsid w:val="00212F92"/>
    <w:rsid w:val="00222EB1"/>
    <w:rsid w:val="0022495D"/>
    <w:rsid w:val="00226CD6"/>
    <w:rsid w:val="00230BEB"/>
    <w:rsid w:val="002332B4"/>
    <w:rsid w:val="00237E0C"/>
    <w:rsid w:val="00240F48"/>
    <w:rsid w:val="00243FA6"/>
    <w:rsid w:val="00253980"/>
    <w:rsid w:val="0025549C"/>
    <w:rsid w:val="00257F87"/>
    <w:rsid w:val="00262669"/>
    <w:rsid w:val="002649F0"/>
    <w:rsid w:val="00271066"/>
    <w:rsid w:val="00273CB2"/>
    <w:rsid w:val="00283F25"/>
    <w:rsid w:val="00287204"/>
    <w:rsid w:val="00292161"/>
    <w:rsid w:val="00293E4B"/>
    <w:rsid w:val="002953FB"/>
    <w:rsid w:val="00295C43"/>
    <w:rsid w:val="00297A4B"/>
    <w:rsid w:val="002A11D4"/>
    <w:rsid w:val="002A246E"/>
    <w:rsid w:val="002B3A8B"/>
    <w:rsid w:val="002B6078"/>
    <w:rsid w:val="002C1E6A"/>
    <w:rsid w:val="002C6D3D"/>
    <w:rsid w:val="002D2EF1"/>
    <w:rsid w:val="002D3228"/>
    <w:rsid w:val="002D437E"/>
    <w:rsid w:val="002E4A87"/>
    <w:rsid w:val="002E64AB"/>
    <w:rsid w:val="002F214F"/>
    <w:rsid w:val="002F4894"/>
    <w:rsid w:val="00304358"/>
    <w:rsid w:val="003043DD"/>
    <w:rsid w:val="003101EA"/>
    <w:rsid w:val="003208BB"/>
    <w:rsid w:val="00324223"/>
    <w:rsid w:val="003326EF"/>
    <w:rsid w:val="003409BA"/>
    <w:rsid w:val="00345382"/>
    <w:rsid w:val="00354052"/>
    <w:rsid w:val="0036151B"/>
    <w:rsid w:val="0036204A"/>
    <w:rsid w:val="00372B7F"/>
    <w:rsid w:val="00377E6E"/>
    <w:rsid w:val="00381C95"/>
    <w:rsid w:val="00381CB6"/>
    <w:rsid w:val="00386616"/>
    <w:rsid w:val="00386BCC"/>
    <w:rsid w:val="0039154F"/>
    <w:rsid w:val="00393B9A"/>
    <w:rsid w:val="00394D38"/>
    <w:rsid w:val="00396581"/>
    <w:rsid w:val="00397AA1"/>
    <w:rsid w:val="003A05D5"/>
    <w:rsid w:val="003A0990"/>
    <w:rsid w:val="003A09D1"/>
    <w:rsid w:val="003A54B7"/>
    <w:rsid w:val="003A6D1F"/>
    <w:rsid w:val="003B128C"/>
    <w:rsid w:val="003B1A80"/>
    <w:rsid w:val="003B3C1C"/>
    <w:rsid w:val="003B5BE1"/>
    <w:rsid w:val="003B63D6"/>
    <w:rsid w:val="003B686D"/>
    <w:rsid w:val="003B70DF"/>
    <w:rsid w:val="003C3C0B"/>
    <w:rsid w:val="003C4DB4"/>
    <w:rsid w:val="003C5EDE"/>
    <w:rsid w:val="003C6751"/>
    <w:rsid w:val="003D055F"/>
    <w:rsid w:val="003D104D"/>
    <w:rsid w:val="003D2312"/>
    <w:rsid w:val="003D4174"/>
    <w:rsid w:val="003F13E1"/>
    <w:rsid w:val="004016DC"/>
    <w:rsid w:val="00402684"/>
    <w:rsid w:val="00404CA7"/>
    <w:rsid w:val="0040560A"/>
    <w:rsid w:val="004069A6"/>
    <w:rsid w:val="004071D4"/>
    <w:rsid w:val="00411771"/>
    <w:rsid w:val="004131C0"/>
    <w:rsid w:val="0041345F"/>
    <w:rsid w:val="00415110"/>
    <w:rsid w:val="004157CC"/>
    <w:rsid w:val="00431979"/>
    <w:rsid w:val="00431D10"/>
    <w:rsid w:val="00433E07"/>
    <w:rsid w:val="00434039"/>
    <w:rsid w:val="004352EE"/>
    <w:rsid w:val="0043583C"/>
    <w:rsid w:val="004358A1"/>
    <w:rsid w:val="00437C24"/>
    <w:rsid w:val="00442124"/>
    <w:rsid w:val="00443039"/>
    <w:rsid w:val="004500E2"/>
    <w:rsid w:val="00453D01"/>
    <w:rsid w:val="0045540A"/>
    <w:rsid w:val="004556B9"/>
    <w:rsid w:val="00456238"/>
    <w:rsid w:val="00456EE4"/>
    <w:rsid w:val="00460FFF"/>
    <w:rsid w:val="00463C89"/>
    <w:rsid w:val="00464110"/>
    <w:rsid w:val="00464E14"/>
    <w:rsid w:val="00465C06"/>
    <w:rsid w:val="00467133"/>
    <w:rsid w:val="00472D2D"/>
    <w:rsid w:val="004814F9"/>
    <w:rsid w:val="00481A97"/>
    <w:rsid w:val="00491DA3"/>
    <w:rsid w:val="00494DAE"/>
    <w:rsid w:val="004A000E"/>
    <w:rsid w:val="004A0D95"/>
    <w:rsid w:val="004A11A7"/>
    <w:rsid w:val="004A1E77"/>
    <w:rsid w:val="004B20D4"/>
    <w:rsid w:val="004B69B9"/>
    <w:rsid w:val="004C29B2"/>
    <w:rsid w:val="004D0EF2"/>
    <w:rsid w:val="004D3F1E"/>
    <w:rsid w:val="004D6035"/>
    <w:rsid w:val="004E14E9"/>
    <w:rsid w:val="004E2E69"/>
    <w:rsid w:val="004E56A5"/>
    <w:rsid w:val="004E5DE2"/>
    <w:rsid w:val="004E6575"/>
    <w:rsid w:val="004E7141"/>
    <w:rsid w:val="004F4273"/>
    <w:rsid w:val="004F7DDB"/>
    <w:rsid w:val="00502656"/>
    <w:rsid w:val="005026C8"/>
    <w:rsid w:val="00504264"/>
    <w:rsid w:val="00505E9C"/>
    <w:rsid w:val="005171DD"/>
    <w:rsid w:val="00517340"/>
    <w:rsid w:val="00522BFF"/>
    <w:rsid w:val="00523795"/>
    <w:rsid w:val="00532BCF"/>
    <w:rsid w:val="00533355"/>
    <w:rsid w:val="00533C5B"/>
    <w:rsid w:val="00536C6E"/>
    <w:rsid w:val="00543178"/>
    <w:rsid w:val="005513C4"/>
    <w:rsid w:val="00553249"/>
    <w:rsid w:val="00554412"/>
    <w:rsid w:val="00554C39"/>
    <w:rsid w:val="0055526F"/>
    <w:rsid w:val="0056213A"/>
    <w:rsid w:val="00562593"/>
    <w:rsid w:val="00571DDD"/>
    <w:rsid w:val="00577295"/>
    <w:rsid w:val="00581E18"/>
    <w:rsid w:val="005825EC"/>
    <w:rsid w:val="005A00AD"/>
    <w:rsid w:val="005A25C8"/>
    <w:rsid w:val="005B0807"/>
    <w:rsid w:val="005B43DD"/>
    <w:rsid w:val="005B7E30"/>
    <w:rsid w:val="005C0A7B"/>
    <w:rsid w:val="005C0E31"/>
    <w:rsid w:val="005C1453"/>
    <w:rsid w:val="005C1CEA"/>
    <w:rsid w:val="005C5278"/>
    <w:rsid w:val="005D2BC0"/>
    <w:rsid w:val="005E76D8"/>
    <w:rsid w:val="005E7D0C"/>
    <w:rsid w:val="005F1F11"/>
    <w:rsid w:val="005F6CEA"/>
    <w:rsid w:val="00607274"/>
    <w:rsid w:val="0061091B"/>
    <w:rsid w:val="00615991"/>
    <w:rsid w:val="006159A2"/>
    <w:rsid w:val="006205D0"/>
    <w:rsid w:val="006206EE"/>
    <w:rsid w:val="006225F0"/>
    <w:rsid w:val="00624522"/>
    <w:rsid w:val="00625384"/>
    <w:rsid w:val="00633886"/>
    <w:rsid w:val="006349EC"/>
    <w:rsid w:val="00634C88"/>
    <w:rsid w:val="0063500A"/>
    <w:rsid w:val="00635688"/>
    <w:rsid w:val="00636ABD"/>
    <w:rsid w:val="00636E3A"/>
    <w:rsid w:val="00641453"/>
    <w:rsid w:val="0064182E"/>
    <w:rsid w:val="00642038"/>
    <w:rsid w:val="00645D7D"/>
    <w:rsid w:val="0064671A"/>
    <w:rsid w:val="00650D09"/>
    <w:rsid w:val="00651A3B"/>
    <w:rsid w:val="006545FE"/>
    <w:rsid w:val="00655B5C"/>
    <w:rsid w:val="00656AC5"/>
    <w:rsid w:val="006601C0"/>
    <w:rsid w:val="00663875"/>
    <w:rsid w:val="00671379"/>
    <w:rsid w:val="006720DA"/>
    <w:rsid w:val="0067322C"/>
    <w:rsid w:val="00687190"/>
    <w:rsid w:val="00693B25"/>
    <w:rsid w:val="00693E86"/>
    <w:rsid w:val="006962B8"/>
    <w:rsid w:val="006A31BB"/>
    <w:rsid w:val="006A5DD6"/>
    <w:rsid w:val="006C0BB5"/>
    <w:rsid w:val="006C1732"/>
    <w:rsid w:val="006C3486"/>
    <w:rsid w:val="006C4F3B"/>
    <w:rsid w:val="006D047B"/>
    <w:rsid w:val="006D4B32"/>
    <w:rsid w:val="006D75AA"/>
    <w:rsid w:val="006D7A03"/>
    <w:rsid w:val="006D7A85"/>
    <w:rsid w:val="006E09FB"/>
    <w:rsid w:val="006E0CEE"/>
    <w:rsid w:val="006E194F"/>
    <w:rsid w:val="006E2CE7"/>
    <w:rsid w:val="006E3BEF"/>
    <w:rsid w:val="006E4152"/>
    <w:rsid w:val="006F03DA"/>
    <w:rsid w:val="006F2D30"/>
    <w:rsid w:val="006F76BF"/>
    <w:rsid w:val="00704934"/>
    <w:rsid w:val="007053D4"/>
    <w:rsid w:val="00706D52"/>
    <w:rsid w:val="007102E3"/>
    <w:rsid w:val="00710686"/>
    <w:rsid w:val="007231F8"/>
    <w:rsid w:val="00723BFA"/>
    <w:rsid w:val="00725A1B"/>
    <w:rsid w:val="00733CFE"/>
    <w:rsid w:val="007409D0"/>
    <w:rsid w:val="0074188D"/>
    <w:rsid w:val="00744962"/>
    <w:rsid w:val="007459AE"/>
    <w:rsid w:val="00746686"/>
    <w:rsid w:val="007474F2"/>
    <w:rsid w:val="007475BF"/>
    <w:rsid w:val="00752260"/>
    <w:rsid w:val="00752490"/>
    <w:rsid w:val="007537F7"/>
    <w:rsid w:val="00755D66"/>
    <w:rsid w:val="007567DF"/>
    <w:rsid w:val="00757306"/>
    <w:rsid w:val="00767EFB"/>
    <w:rsid w:val="00771F3A"/>
    <w:rsid w:val="0077557C"/>
    <w:rsid w:val="00782D9A"/>
    <w:rsid w:val="00782DDD"/>
    <w:rsid w:val="007839FF"/>
    <w:rsid w:val="0078432F"/>
    <w:rsid w:val="0078447F"/>
    <w:rsid w:val="00785CA9"/>
    <w:rsid w:val="00787D2C"/>
    <w:rsid w:val="00793E19"/>
    <w:rsid w:val="00793E6A"/>
    <w:rsid w:val="00795366"/>
    <w:rsid w:val="0079552E"/>
    <w:rsid w:val="00795E09"/>
    <w:rsid w:val="00797A58"/>
    <w:rsid w:val="007A14C9"/>
    <w:rsid w:val="007A32A6"/>
    <w:rsid w:val="007A6969"/>
    <w:rsid w:val="007A6E67"/>
    <w:rsid w:val="007B5477"/>
    <w:rsid w:val="007B60FF"/>
    <w:rsid w:val="007C3FAF"/>
    <w:rsid w:val="007C70F5"/>
    <w:rsid w:val="007D3F38"/>
    <w:rsid w:val="007D538C"/>
    <w:rsid w:val="007D594B"/>
    <w:rsid w:val="007E15AB"/>
    <w:rsid w:val="007E289A"/>
    <w:rsid w:val="007E4E4F"/>
    <w:rsid w:val="007F292B"/>
    <w:rsid w:val="007F4A63"/>
    <w:rsid w:val="007F630C"/>
    <w:rsid w:val="008028EC"/>
    <w:rsid w:val="00803DB4"/>
    <w:rsid w:val="00804F9E"/>
    <w:rsid w:val="008074A4"/>
    <w:rsid w:val="00810AAD"/>
    <w:rsid w:val="0082232A"/>
    <w:rsid w:val="00825623"/>
    <w:rsid w:val="00831C1F"/>
    <w:rsid w:val="00832406"/>
    <w:rsid w:val="0083399B"/>
    <w:rsid w:val="00834656"/>
    <w:rsid w:val="0083789D"/>
    <w:rsid w:val="00846C41"/>
    <w:rsid w:val="0085341A"/>
    <w:rsid w:val="00855824"/>
    <w:rsid w:val="00857B61"/>
    <w:rsid w:val="00861F46"/>
    <w:rsid w:val="0086341C"/>
    <w:rsid w:val="00871106"/>
    <w:rsid w:val="00873BF5"/>
    <w:rsid w:val="008740BF"/>
    <w:rsid w:val="00874247"/>
    <w:rsid w:val="0087799F"/>
    <w:rsid w:val="0088141F"/>
    <w:rsid w:val="008844DF"/>
    <w:rsid w:val="008853D1"/>
    <w:rsid w:val="00886B26"/>
    <w:rsid w:val="008913CC"/>
    <w:rsid w:val="008915E8"/>
    <w:rsid w:val="00896E2B"/>
    <w:rsid w:val="008A6D7C"/>
    <w:rsid w:val="008A79B4"/>
    <w:rsid w:val="008B4343"/>
    <w:rsid w:val="008B4A36"/>
    <w:rsid w:val="008B7266"/>
    <w:rsid w:val="008C0299"/>
    <w:rsid w:val="008C4B06"/>
    <w:rsid w:val="008C5462"/>
    <w:rsid w:val="008E4B17"/>
    <w:rsid w:val="008E7BC5"/>
    <w:rsid w:val="008F36BB"/>
    <w:rsid w:val="008F4CDA"/>
    <w:rsid w:val="008F5F59"/>
    <w:rsid w:val="008F77E2"/>
    <w:rsid w:val="0090194E"/>
    <w:rsid w:val="0090602B"/>
    <w:rsid w:val="00915016"/>
    <w:rsid w:val="00920C59"/>
    <w:rsid w:val="00934B62"/>
    <w:rsid w:val="00940419"/>
    <w:rsid w:val="00941688"/>
    <w:rsid w:val="00944039"/>
    <w:rsid w:val="00946024"/>
    <w:rsid w:val="009473E7"/>
    <w:rsid w:val="009500C7"/>
    <w:rsid w:val="00953650"/>
    <w:rsid w:val="00955AD1"/>
    <w:rsid w:val="009567D6"/>
    <w:rsid w:val="0096046B"/>
    <w:rsid w:val="009618AD"/>
    <w:rsid w:val="0096467C"/>
    <w:rsid w:val="0096598E"/>
    <w:rsid w:val="009663EF"/>
    <w:rsid w:val="00966C7F"/>
    <w:rsid w:val="00980250"/>
    <w:rsid w:val="009825DF"/>
    <w:rsid w:val="0098516E"/>
    <w:rsid w:val="00990944"/>
    <w:rsid w:val="00994981"/>
    <w:rsid w:val="00996FE2"/>
    <w:rsid w:val="009A198F"/>
    <w:rsid w:val="009A20FE"/>
    <w:rsid w:val="009A4410"/>
    <w:rsid w:val="009A4977"/>
    <w:rsid w:val="009B16C3"/>
    <w:rsid w:val="009B3799"/>
    <w:rsid w:val="009B6B6F"/>
    <w:rsid w:val="009C36DD"/>
    <w:rsid w:val="009C6392"/>
    <w:rsid w:val="009D542B"/>
    <w:rsid w:val="009D60BB"/>
    <w:rsid w:val="009E397F"/>
    <w:rsid w:val="009E78E0"/>
    <w:rsid w:val="009F056B"/>
    <w:rsid w:val="009F173E"/>
    <w:rsid w:val="009F4298"/>
    <w:rsid w:val="009F4623"/>
    <w:rsid w:val="009F6557"/>
    <w:rsid w:val="00A005DA"/>
    <w:rsid w:val="00A0095E"/>
    <w:rsid w:val="00A00CD7"/>
    <w:rsid w:val="00A06CF5"/>
    <w:rsid w:val="00A07D5A"/>
    <w:rsid w:val="00A10E3D"/>
    <w:rsid w:val="00A15F37"/>
    <w:rsid w:val="00A168B3"/>
    <w:rsid w:val="00A17577"/>
    <w:rsid w:val="00A17D6D"/>
    <w:rsid w:val="00A2157C"/>
    <w:rsid w:val="00A21F8B"/>
    <w:rsid w:val="00A2328F"/>
    <w:rsid w:val="00A261A6"/>
    <w:rsid w:val="00A3110D"/>
    <w:rsid w:val="00A31610"/>
    <w:rsid w:val="00A322E8"/>
    <w:rsid w:val="00A42A98"/>
    <w:rsid w:val="00A4346B"/>
    <w:rsid w:val="00A44702"/>
    <w:rsid w:val="00A44C6C"/>
    <w:rsid w:val="00A46BC6"/>
    <w:rsid w:val="00A53869"/>
    <w:rsid w:val="00A64906"/>
    <w:rsid w:val="00A748E6"/>
    <w:rsid w:val="00A74D83"/>
    <w:rsid w:val="00A804EC"/>
    <w:rsid w:val="00A80529"/>
    <w:rsid w:val="00A82BAE"/>
    <w:rsid w:val="00A84053"/>
    <w:rsid w:val="00A873AF"/>
    <w:rsid w:val="00A9109B"/>
    <w:rsid w:val="00A92639"/>
    <w:rsid w:val="00AA1CFC"/>
    <w:rsid w:val="00AB067B"/>
    <w:rsid w:val="00AB1B1A"/>
    <w:rsid w:val="00AB3077"/>
    <w:rsid w:val="00AB5588"/>
    <w:rsid w:val="00AB7033"/>
    <w:rsid w:val="00AC599A"/>
    <w:rsid w:val="00AD3696"/>
    <w:rsid w:val="00AD44A8"/>
    <w:rsid w:val="00AD64E8"/>
    <w:rsid w:val="00AD661C"/>
    <w:rsid w:val="00AD6C98"/>
    <w:rsid w:val="00AE2E37"/>
    <w:rsid w:val="00AE37F5"/>
    <w:rsid w:val="00AE4BEA"/>
    <w:rsid w:val="00AE7B15"/>
    <w:rsid w:val="00AF1322"/>
    <w:rsid w:val="00AF1F62"/>
    <w:rsid w:val="00AF29B6"/>
    <w:rsid w:val="00AF3D28"/>
    <w:rsid w:val="00AF708A"/>
    <w:rsid w:val="00B0451C"/>
    <w:rsid w:val="00B06431"/>
    <w:rsid w:val="00B07B0D"/>
    <w:rsid w:val="00B1017B"/>
    <w:rsid w:val="00B116BE"/>
    <w:rsid w:val="00B166D7"/>
    <w:rsid w:val="00B17F79"/>
    <w:rsid w:val="00B24828"/>
    <w:rsid w:val="00B2565D"/>
    <w:rsid w:val="00B25CE1"/>
    <w:rsid w:val="00B33344"/>
    <w:rsid w:val="00B347D0"/>
    <w:rsid w:val="00B3493B"/>
    <w:rsid w:val="00B368F5"/>
    <w:rsid w:val="00B45612"/>
    <w:rsid w:val="00B472AF"/>
    <w:rsid w:val="00B47946"/>
    <w:rsid w:val="00B505C6"/>
    <w:rsid w:val="00B50A3A"/>
    <w:rsid w:val="00B517D1"/>
    <w:rsid w:val="00B62F38"/>
    <w:rsid w:val="00B649A1"/>
    <w:rsid w:val="00B64FF0"/>
    <w:rsid w:val="00B6518D"/>
    <w:rsid w:val="00B65964"/>
    <w:rsid w:val="00B71E90"/>
    <w:rsid w:val="00B73F6C"/>
    <w:rsid w:val="00B7490C"/>
    <w:rsid w:val="00B77EDD"/>
    <w:rsid w:val="00B80715"/>
    <w:rsid w:val="00B81C63"/>
    <w:rsid w:val="00B83FA8"/>
    <w:rsid w:val="00B86541"/>
    <w:rsid w:val="00B9223B"/>
    <w:rsid w:val="00B93248"/>
    <w:rsid w:val="00B93DCF"/>
    <w:rsid w:val="00B95B65"/>
    <w:rsid w:val="00B95D8C"/>
    <w:rsid w:val="00BA44CC"/>
    <w:rsid w:val="00BB19DA"/>
    <w:rsid w:val="00BB1BC7"/>
    <w:rsid w:val="00BB4679"/>
    <w:rsid w:val="00BC2365"/>
    <w:rsid w:val="00BC7048"/>
    <w:rsid w:val="00BC7FB7"/>
    <w:rsid w:val="00BD1C8B"/>
    <w:rsid w:val="00BD4F9E"/>
    <w:rsid w:val="00BE1195"/>
    <w:rsid w:val="00BE322E"/>
    <w:rsid w:val="00BE4B3A"/>
    <w:rsid w:val="00BE72B8"/>
    <w:rsid w:val="00BF0173"/>
    <w:rsid w:val="00BF4019"/>
    <w:rsid w:val="00BF43C5"/>
    <w:rsid w:val="00BF5323"/>
    <w:rsid w:val="00C00AF7"/>
    <w:rsid w:val="00C01D7F"/>
    <w:rsid w:val="00C07DA8"/>
    <w:rsid w:val="00C102F4"/>
    <w:rsid w:val="00C12FA9"/>
    <w:rsid w:val="00C16847"/>
    <w:rsid w:val="00C16B8C"/>
    <w:rsid w:val="00C17848"/>
    <w:rsid w:val="00C25334"/>
    <w:rsid w:val="00C35C36"/>
    <w:rsid w:val="00C3673E"/>
    <w:rsid w:val="00C37F83"/>
    <w:rsid w:val="00C4002C"/>
    <w:rsid w:val="00C40ABF"/>
    <w:rsid w:val="00C43153"/>
    <w:rsid w:val="00C43A34"/>
    <w:rsid w:val="00C44E41"/>
    <w:rsid w:val="00C44EE2"/>
    <w:rsid w:val="00C47208"/>
    <w:rsid w:val="00C5005A"/>
    <w:rsid w:val="00C52DA4"/>
    <w:rsid w:val="00C541BB"/>
    <w:rsid w:val="00C55544"/>
    <w:rsid w:val="00C5565B"/>
    <w:rsid w:val="00C556AD"/>
    <w:rsid w:val="00C5580A"/>
    <w:rsid w:val="00C60398"/>
    <w:rsid w:val="00C61563"/>
    <w:rsid w:val="00C619A8"/>
    <w:rsid w:val="00C655F7"/>
    <w:rsid w:val="00C71564"/>
    <w:rsid w:val="00C71E23"/>
    <w:rsid w:val="00C81DCD"/>
    <w:rsid w:val="00C82C77"/>
    <w:rsid w:val="00C92455"/>
    <w:rsid w:val="00CA4205"/>
    <w:rsid w:val="00CA4DE8"/>
    <w:rsid w:val="00CA73DC"/>
    <w:rsid w:val="00CC2267"/>
    <w:rsid w:val="00CC4001"/>
    <w:rsid w:val="00CC5EFA"/>
    <w:rsid w:val="00CD295B"/>
    <w:rsid w:val="00CD394B"/>
    <w:rsid w:val="00CD531E"/>
    <w:rsid w:val="00CE06FD"/>
    <w:rsid w:val="00CE1D37"/>
    <w:rsid w:val="00CE52C7"/>
    <w:rsid w:val="00CE67E8"/>
    <w:rsid w:val="00CF141E"/>
    <w:rsid w:val="00CF15F3"/>
    <w:rsid w:val="00D002F9"/>
    <w:rsid w:val="00D038CE"/>
    <w:rsid w:val="00D16BDF"/>
    <w:rsid w:val="00D20E97"/>
    <w:rsid w:val="00D2112D"/>
    <w:rsid w:val="00D22ABD"/>
    <w:rsid w:val="00D239B4"/>
    <w:rsid w:val="00D3712A"/>
    <w:rsid w:val="00D469FD"/>
    <w:rsid w:val="00D63163"/>
    <w:rsid w:val="00D63449"/>
    <w:rsid w:val="00D64A8E"/>
    <w:rsid w:val="00D67E36"/>
    <w:rsid w:val="00D72091"/>
    <w:rsid w:val="00D80D3D"/>
    <w:rsid w:val="00D8220B"/>
    <w:rsid w:val="00D85C6A"/>
    <w:rsid w:val="00D85D27"/>
    <w:rsid w:val="00D923CB"/>
    <w:rsid w:val="00D94A98"/>
    <w:rsid w:val="00D957BC"/>
    <w:rsid w:val="00DA3296"/>
    <w:rsid w:val="00DA340B"/>
    <w:rsid w:val="00DA6013"/>
    <w:rsid w:val="00DA7E39"/>
    <w:rsid w:val="00DB686A"/>
    <w:rsid w:val="00DB7F0E"/>
    <w:rsid w:val="00DC430D"/>
    <w:rsid w:val="00DD35E3"/>
    <w:rsid w:val="00DD45EC"/>
    <w:rsid w:val="00DD744B"/>
    <w:rsid w:val="00DD7FE4"/>
    <w:rsid w:val="00DE5D94"/>
    <w:rsid w:val="00DF079F"/>
    <w:rsid w:val="00DF3326"/>
    <w:rsid w:val="00DF649C"/>
    <w:rsid w:val="00DF6AF8"/>
    <w:rsid w:val="00E03B28"/>
    <w:rsid w:val="00E06C67"/>
    <w:rsid w:val="00E06CF0"/>
    <w:rsid w:val="00E1678F"/>
    <w:rsid w:val="00E17B09"/>
    <w:rsid w:val="00E274A2"/>
    <w:rsid w:val="00E277D6"/>
    <w:rsid w:val="00E32E9F"/>
    <w:rsid w:val="00E3361A"/>
    <w:rsid w:val="00E37926"/>
    <w:rsid w:val="00E37D63"/>
    <w:rsid w:val="00E45060"/>
    <w:rsid w:val="00E45564"/>
    <w:rsid w:val="00E636BA"/>
    <w:rsid w:val="00E6495A"/>
    <w:rsid w:val="00E74CA5"/>
    <w:rsid w:val="00E75456"/>
    <w:rsid w:val="00E826A1"/>
    <w:rsid w:val="00E829AC"/>
    <w:rsid w:val="00E84D40"/>
    <w:rsid w:val="00E850C5"/>
    <w:rsid w:val="00E864EA"/>
    <w:rsid w:val="00E921C2"/>
    <w:rsid w:val="00E9345E"/>
    <w:rsid w:val="00E9773B"/>
    <w:rsid w:val="00EA38AF"/>
    <w:rsid w:val="00EA5F3E"/>
    <w:rsid w:val="00EA628D"/>
    <w:rsid w:val="00EA7994"/>
    <w:rsid w:val="00EB6C2B"/>
    <w:rsid w:val="00EC73F3"/>
    <w:rsid w:val="00EC7435"/>
    <w:rsid w:val="00EC7D21"/>
    <w:rsid w:val="00ED721C"/>
    <w:rsid w:val="00EE766E"/>
    <w:rsid w:val="00EF14B6"/>
    <w:rsid w:val="00EF501A"/>
    <w:rsid w:val="00EF644C"/>
    <w:rsid w:val="00F01563"/>
    <w:rsid w:val="00F1410F"/>
    <w:rsid w:val="00F20C78"/>
    <w:rsid w:val="00F21F91"/>
    <w:rsid w:val="00F2248F"/>
    <w:rsid w:val="00F241C4"/>
    <w:rsid w:val="00F25988"/>
    <w:rsid w:val="00F27E8B"/>
    <w:rsid w:val="00F352C3"/>
    <w:rsid w:val="00F51645"/>
    <w:rsid w:val="00F51A0D"/>
    <w:rsid w:val="00F532E9"/>
    <w:rsid w:val="00F538BE"/>
    <w:rsid w:val="00F54042"/>
    <w:rsid w:val="00F55971"/>
    <w:rsid w:val="00F55F05"/>
    <w:rsid w:val="00F648DB"/>
    <w:rsid w:val="00F711F0"/>
    <w:rsid w:val="00F74F61"/>
    <w:rsid w:val="00F80995"/>
    <w:rsid w:val="00F84D55"/>
    <w:rsid w:val="00F860DF"/>
    <w:rsid w:val="00F9066D"/>
    <w:rsid w:val="00F93BA5"/>
    <w:rsid w:val="00F97F29"/>
    <w:rsid w:val="00FA2F55"/>
    <w:rsid w:val="00FA7700"/>
    <w:rsid w:val="00FB2D13"/>
    <w:rsid w:val="00FC320A"/>
    <w:rsid w:val="00FC527F"/>
    <w:rsid w:val="00FD0339"/>
    <w:rsid w:val="00FD0BE4"/>
    <w:rsid w:val="00FD5E17"/>
    <w:rsid w:val="00FE16E5"/>
    <w:rsid w:val="00FE345B"/>
    <w:rsid w:val="00FE35D9"/>
    <w:rsid w:val="00FE7DC1"/>
    <w:rsid w:val="00FF66EF"/>
    <w:rsid w:val="00FF6DCB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D8D9B7"/>
  <w15:docId w15:val="{CF8D8351-FDCA-4C73-B064-3F61DAFE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F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87D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locked/>
    <w:rsid w:val="00787D2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/>
      <w:sz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/>
      <w:sz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/>
      <w:sz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/>
      <w:b/>
      <w:i/>
      <w:sz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/>
      <w:b/>
      <w:sz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/>
      <w:sz w:val="22"/>
    </w:rPr>
  </w:style>
  <w:style w:type="paragraph" w:customStyle="1" w:styleId="21">
    <w:name w:val="Знак2"/>
    <w:basedOn w:val="a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hAnsi="Calibri"/>
    </w:rPr>
  </w:style>
  <w:style w:type="table" w:styleId="a5">
    <w:name w:val="Table Grid"/>
    <w:basedOn w:val="a1"/>
    <w:uiPriority w:val="59"/>
    <w:rsid w:val="006E3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locked/>
    <w:rsid w:val="00BE4B3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rsid w:val="00BE4B3A"/>
    <w:rPr>
      <w:rFonts w:cs="Times New Roman"/>
      <w:vertAlign w:val="superscript"/>
    </w:rPr>
  </w:style>
  <w:style w:type="paragraph" w:styleId="a9">
    <w:name w:val="Normal (Web)"/>
    <w:basedOn w:val="a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F648DB"/>
    <w:rPr>
      <w:rFonts w:cs="Times New Roman"/>
      <w:b/>
    </w:rPr>
  </w:style>
  <w:style w:type="character" w:customStyle="1" w:styleId="BalloonTextChar">
    <w:name w:val="Balloon Text Char"/>
    <w:uiPriority w:val="99"/>
    <w:semiHidden/>
    <w:locked/>
    <w:rsid w:val="00F648DB"/>
    <w:rPr>
      <w:rFonts w:ascii="Tahoma" w:hAnsi="Tahoma"/>
      <w:sz w:val="16"/>
      <w:lang w:eastAsia="ru-RU"/>
    </w:rPr>
  </w:style>
  <w:style w:type="paragraph" w:styleId="ab">
    <w:name w:val="Balloon Text"/>
    <w:basedOn w:val="a"/>
    <w:link w:val="ac"/>
    <w:semiHidden/>
    <w:rsid w:val="00F648DB"/>
    <w:pPr>
      <w:widowControl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locked/>
    <w:rsid w:val="00377E6E"/>
    <w:rPr>
      <w:rFonts w:ascii="Times New Roman" w:hAnsi="Times New Roman" w:cs="Times New Roman"/>
      <w:sz w:val="2"/>
    </w:rPr>
  </w:style>
  <w:style w:type="paragraph" w:styleId="25">
    <w:name w:val="Body Text 2"/>
    <w:basedOn w:val="a"/>
    <w:link w:val="26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semiHidden/>
    <w:locked/>
    <w:rsid w:val="00F648DB"/>
    <w:rPr>
      <w:rFonts w:ascii="Times New Roman" w:hAnsi="Times New Roman"/>
      <w:sz w:val="20"/>
      <w:lang w:eastAsia="ru-RU"/>
    </w:rPr>
  </w:style>
  <w:style w:type="paragraph" w:styleId="af">
    <w:name w:val="annotation text"/>
    <w:basedOn w:val="a"/>
    <w:link w:val="af0"/>
    <w:semiHidden/>
    <w:rsid w:val="00F648DB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locked/>
    <w:rsid w:val="00377E6E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648DB"/>
    <w:rPr>
      <w:rFonts w:ascii="Times New Roman" w:hAnsi="Times New Roman"/>
      <w:b/>
      <w:sz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F648DB"/>
    <w:rPr>
      <w:b/>
      <w:bCs/>
    </w:rPr>
  </w:style>
  <w:style w:type="character" w:customStyle="1" w:styleId="af2">
    <w:name w:val="Тема примечания Знак"/>
    <w:basedOn w:val="CommentTextChar"/>
    <w:link w:val="af1"/>
    <w:semiHidden/>
    <w:locked/>
    <w:rsid w:val="00377E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Знак"/>
    <w:basedOn w:val="a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locked/>
    <w:rsid w:val="00F648DB"/>
    <w:rPr>
      <w:rFonts w:ascii="Times New Roman" w:hAnsi="Times New Roman" w:cs="Times New Roman"/>
      <w:sz w:val="24"/>
      <w:szCs w:val="24"/>
    </w:rPr>
  </w:style>
  <w:style w:type="character" w:styleId="af6">
    <w:name w:val="page number"/>
    <w:basedOn w:val="a0"/>
    <w:rsid w:val="00F648DB"/>
    <w:rPr>
      <w:rFonts w:cs="Times New Roman"/>
    </w:rPr>
  </w:style>
  <w:style w:type="paragraph" w:customStyle="1" w:styleId="210">
    <w:name w:val="Знак21"/>
    <w:basedOn w:val="a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locked/>
    <w:rsid w:val="00F648DB"/>
    <w:rPr>
      <w:rFonts w:ascii="Times New Roman" w:hAnsi="Times New Roman" w:cs="Times New Roman"/>
      <w:sz w:val="24"/>
      <w:szCs w:val="24"/>
    </w:rPr>
  </w:style>
  <w:style w:type="paragraph" w:styleId="af9">
    <w:name w:val="No Spacing"/>
    <w:uiPriority w:val="1"/>
    <w:qFormat/>
    <w:rsid w:val="00F648DB"/>
    <w:rPr>
      <w:rFonts w:ascii="Times New Roman" w:hAnsi="Times New Roman"/>
      <w:sz w:val="28"/>
      <w:szCs w:val="26"/>
      <w:lang w:eastAsia="en-US"/>
    </w:rPr>
  </w:style>
  <w:style w:type="paragraph" w:customStyle="1" w:styleId="western">
    <w:name w:val="western"/>
    <w:basedOn w:val="a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0"/>
    <w:link w:val="afa"/>
    <w:locked/>
    <w:rsid w:val="00F648DB"/>
    <w:rPr>
      <w:rFonts w:ascii="Cambria" w:hAnsi="Cambria" w:cs="Times New Roman"/>
      <w:b/>
      <w:bCs/>
      <w:kern w:val="28"/>
      <w:sz w:val="32"/>
      <w:szCs w:val="32"/>
    </w:rPr>
  </w:style>
  <w:style w:type="character" w:styleId="afc">
    <w:name w:val="Hyperlink"/>
    <w:basedOn w:val="a0"/>
    <w:rsid w:val="00F648DB"/>
    <w:rPr>
      <w:rFonts w:cs="Times New Roman"/>
      <w:color w:val="000000"/>
      <w:u w:val="single"/>
    </w:rPr>
  </w:style>
  <w:style w:type="character" w:customStyle="1" w:styleId="apple-converted-space">
    <w:name w:val="apple-converted-space"/>
    <w:basedOn w:val="a0"/>
    <w:rsid w:val="00F648DB"/>
    <w:rPr>
      <w:rFonts w:cs="Times New Roman"/>
    </w:rPr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0B7441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CE1D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0274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69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t-n.ru/communities.aspx?cat_no=39164&amp;lib_no=40317&amp;tmpl=lib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gazine-deutschland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gutenberg.org/browse/languages/d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hueber.de/wiki-99-stichwoerter/index.php/Hauptse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0DF61-8412-40FF-AE03-D106131C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21</Pages>
  <Words>5251</Words>
  <Characters>29937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Катюша Катюша</cp:lastModifiedBy>
  <cp:revision>11</cp:revision>
  <cp:lastPrinted>2020-09-03T12:26:00Z</cp:lastPrinted>
  <dcterms:created xsi:type="dcterms:W3CDTF">2023-09-19T08:48:00Z</dcterms:created>
  <dcterms:modified xsi:type="dcterms:W3CDTF">2024-09-11T12:21:00Z</dcterms:modified>
</cp:coreProperties>
</file>